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EEC7" w14:textId="77777777" w:rsidR="006D71D1" w:rsidRDefault="0012441D">
      <w:pPr>
        <w:pStyle w:val="Pavadinimas"/>
      </w:pPr>
      <w:r>
        <w:t>E-Commerce</w:t>
      </w:r>
    </w:p>
    <w:p w14:paraId="07D92941" w14:textId="77777777" w:rsidR="006D71D1" w:rsidRDefault="006D71D1">
      <w:pPr>
        <w:pStyle w:val="Pagrindinistekstas"/>
        <w:rPr>
          <w:rFonts w:ascii="Arial"/>
          <w:b/>
          <w:sz w:val="20"/>
        </w:rPr>
      </w:pPr>
    </w:p>
    <w:p w14:paraId="311057BD" w14:textId="77777777" w:rsidR="006D71D1" w:rsidRDefault="006D71D1">
      <w:pPr>
        <w:pStyle w:val="Pagrindinistekstas"/>
        <w:rPr>
          <w:rFonts w:ascii="Arial"/>
          <w:b/>
          <w:sz w:val="20"/>
        </w:rPr>
      </w:pPr>
    </w:p>
    <w:p w14:paraId="5B02BF2E" w14:textId="77777777" w:rsidR="006D71D1" w:rsidRDefault="006D71D1">
      <w:pPr>
        <w:pStyle w:val="Pagrindinistekstas"/>
        <w:spacing w:before="11"/>
        <w:rPr>
          <w:rFonts w:ascii="Arial"/>
          <w:b/>
          <w:sz w:val="16"/>
        </w:rPr>
      </w:pPr>
    </w:p>
    <w:p w14:paraId="136D3988" w14:textId="77777777" w:rsidR="006D71D1" w:rsidRDefault="0012441D">
      <w:pPr>
        <w:tabs>
          <w:tab w:val="left" w:pos="5253"/>
        </w:tabs>
        <w:spacing w:before="94"/>
        <w:ind w:left="194"/>
        <w:rPr>
          <w:rFonts w:ascii="Arial"/>
          <w:i/>
          <w:sz w:val="18"/>
        </w:rPr>
      </w:pPr>
      <w:r>
        <w:rPr>
          <w:rFonts w:ascii="Arial"/>
          <w:b/>
          <w:sz w:val="18"/>
        </w:rPr>
        <w:t>Course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code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MNG154</w:t>
      </w:r>
    </w:p>
    <w:p w14:paraId="6044C682" w14:textId="4A9DD18E" w:rsidR="006D71D1" w:rsidRDefault="0012441D" w:rsidP="0012441D">
      <w:pPr>
        <w:tabs>
          <w:tab w:val="left" w:pos="5253"/>
        </w:tabs>
        <w:spacing w:before="152" w:line="232" w:lineRule="auto"/>
        <w:ind w:left="5254" w:right="191" w:hanging="5060"/>
        <w:rPr>
          <w:rFonts w:ascii="Arial"/>
          <w:i/>
          <w:sz w:val="18"/>
        </w:rPr>
      </w:pPr>
      <w:r>
        <w:rPr>
          <w:rFonts w:ascii="Arial"/>
          <w:b/>
          <w:i/>
          <w:sz w:val="18"/>
        </w:rPr>
        <w:t>Compulsory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in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the programmes</w:t>
      </w:r>
      <w:r>
        <w:rPr>
          <w:rFonts w:ascii="Arial"/>
          <w:b/>
          <w:i/>
          <w:sz w:val="18"/>
        </w:rPr>
        <w:tab/>
      </w:r>
      <w:r>
        <w:rPr>
          <w:rFonts w:ascii="Arial"/>
          <w:i/>
          <w:sz w:val="18"/>
        </w:rPr>
        <w:t>International</w:t>
      </w:r>
      <w:r>
        <w:rPr>
          <w:rFonts w:ascii="Arial"/>
          <w:i/>
          <w:spacing w:val="24"/>
          <w:sz w:val="18"/>
        </w:rPr>
        <w:t xml:space="preserve"> </w:t>
      </w:r>
      <w:r>
        <w:rPr>
          <w:rFonts w:ascii="Arial"/>
          <w:i/>
          <w:sz w:val="18"/>
        </w:rPr>
        <w:t>Business</w:t>
      </w:r>
      <w:r>
        <w:rPr>
          <w:rFonts w:ascii="Arial"/>
          <w:i/>
          <w:spacing w:val="23"/>
          <w:sz w:val="18"/>
        </w:rPr>
        <w:t xml:space="preserve"> </w:t>
      </w:r>
      <w:r>
        <w:rPr>
          <w:rFonts w:ascii="Arial"/>
          <w:i/>
          <w:sz w:val="18"/>
        </w:rPr>
        <w:t>and</w:t>
      </w:r>
      <w:r>
        <w:rPr>
          <w:rFonts w:ascii="Arial"/>
          <w:i/>
          <w:spacing w:val="23"/>
          <w:sz w:val="18"/>
        </w:rPr>
        <w:t xml:space="preserve"> </w:t>
      </w:r>
      <w:r>
        <w:rPr>
          <w:rFonts w:ascii="Arial"/>
          <w:i/>
          <w:sz w:val="18"/>
        </w:rPr>
        <w:t>Communication</w:t>
      </w:r>
      <w:r w:rsidR="004B66CF">
        <w:rPr>
          <w:rFonts w:ascii="Arial"/>
          <w:i/>
          <w:sz w:val="18"/>
        </w:rPr>
        <w:t>; Business Management and Marketing</w:t>
      </w:r>
    </w:p>
    <w:p w14:paraId="49805A98" w14:textId="77777777" w:rsidR="006D71D1" w:rsidRDefault="0012441D">
      <w:pPr>
        <w:tabs>
          <w:tab w:val="left" w:pos="5253"/>
        </w:tabs>
        <w:spacing w:before="147"/>
        <w:ind w:left="194"/>
        <w:rPr>
          <w:rFonts w:ascii="Arial"/>
          <w:i/>
          <w:sz w:val="18"/>
        </w:rPr>
      </w:pPr>
      <w:r>
        <w:rPr>
          <w:rFonts w:ascii="Arial"/>
          <w:b/>
          <w:sz w:val="18"/>
        </w:rPr>
        <w:t>Level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of studies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Undergraduate</w:t>
      </w:r>
    </w:p>
    <w:p w14:paraId="5C204C3D" w14:textId="77777777" w:rsidR="006D71D1" w:rsidRDefault="0012441D">
      <w:pPr>
        <w:tabs>
          <w:tab w:val="left" w:pos="5253"/>
        </w:tabs>
        <w:spacing w:before="152" w:line="232" w:lineRule="auto"/>
        <w:ind w:left="5254" w:right="231" w:hanging="5060"/>
        <w:jc w:val="both"/>
        <w:rPr>
          <w:rFonts w:ascii="Arial"/>
          <w:i/>
          <w:sz w:val="18"/>
        </w:rPr>
      </w:pPr>
      <w:r>
        <w:rPr>
          <w:rFonts w:ascii="Arial"/>
          <w:b/>
          <w:sz w:val="18"/>
        </w:rPr>
        <w:t>Number of credits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6 ECTS (48 in-class hours + 6 consultation hours + 2 exam</w:t>
      </w:r>
      <w:r>
        <w:rPr>
          <w:rFonts w:ascii="Arial"/>
          <w:i/>
          <w:spacing w:val="-47"/>
          <w:sz w:val="18"/>
        </w:rPr>
        <w:t xml:space="preserve"> </w:t>
      </w:r>
      <w:r>
        <w:rPr>
          <w:rFonts w:ascii="Arial"/>
          <w:i/>
          <w:sz w:val="18"/>
        </w:rPr>
        <w:t>hours,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104 individual work hours)</w:t>
      </w:r>
    </w:p>
    <w:p w14:paraId="5E19A3E3" w14:textId="77777777" w:rsidR="006D71D1" w:rsidRDefault="0012441D">
      <w:pPr>
        <w:tabs>
          <w:tab w:val="left" w:pos="5253"/>
        </w:tabs>
        <w:spacing w:before="148"/>
        <w:ind w:left="194"/>
        <w:rPr>
          <w:sz w:val="18"/>
        </w:rPr>
      </w:pPr>
      <w:r>
        <w:rPr>
          <w:rFonts w:ascii="Arial"/>
          <w:b/>
          <w:sz w:val="18"/>
        </w:rPr>
        <w:t>Course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coordinator</w:t>
      </w:r>
      <w:r>
        <w:rPr>
          <w:rFonts w:ascii="Arial"/>
          <w:b/>
          <w:sz w:val="18"/>
        </w:rPr>
        <w:tab/>
      </w:r>
      <w:r>
        <w:rPr>
          <w:sz w:val="18"/>
        </w:rPr>
        <w:t>Paul</w:t>
      </w:r>
      <w:r>
        <w:rPr>
          <w:spacing w:val="-5"/>
          <w:sz w:val="18"/>
        </w:rPr>
        <w:t xml:space="preserve"> </w:t>
      </w:r>
      <w:r>
        <w:rPr>
          <w:sz w:val="18"/>
        </w:rPr>
        <w:t>Trusch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Simas</w:t>
      </w:r>
      <w:r>
        <w:rPr>
          <w:spacing w:val="-1"/>
          <w:sz w:val="18"/>
        </w:rPr>
        <w:t xml:space="preserve"> </w:t>
      </w:r>
      <w:r>
        <w:rPr>
          <w:sz w:val="18"/>
        </w:rPr>
        <w:t>Sarmavicius</w:t>
      </w:r>
    </w:p>
    <w:p w14:paraId="18B1329B" w14:textId="77777777" w:rsidR="006D71D1" w:rsidRDefault="0012441D">
      <w:pPr>
        <w:pStyle w:val="Antrat1"/>
        <w:tabs>
          <w:tab w:val="left" w:pos="5253"/>
        </w:tabs>
        <w:spacing w:before="147"/>
        <w:ind w:left="194"/>
        <w:rPr>
          <w:b w:val="0"/>
          <w:i/>
        </w:rPr>
      </w:pPr>
      <w:r>
        <w:t>Prerequisites</w:t>
      </w:r>
      <w:r>
        <w:tab/>
      </w:r>
      <w:r>
        <w:rPr>
          <w:b w:val="0"/>
          <w:i/>
        </w:rPr>
        <w:t>-</w:t>
      </w:r>
    </w:p>
    <w:p w14:paraId="60EF1071" w14:textId="77777777" w:rsidR="006D71D1" w:rsidRDefault="0012441D">
      <w:pPr>
        <w:tabs>
          <w:tab w:val="left" w:pos="5253"/>
        </w:tabs>
        <w:spacing w:before="147"/>
        <w:ind w:left="194"/>
        <w:rPr>
          <w:rFonts w:ascii="Arial"/>
          <w:i/>
          <w:sz w:val="18"/>
        </w:rPr>
      </w:pPr>
      <w:r>
        <w:rPr>
          <w:rFonts w:ascii="Arial"/>
          <w:b/>
          <w:sz w:val="18"/>
        </w:rPr>
        <w:t>Language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of instruction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English</w:t>
      </w:r>
    </w:p>
    <w:p w14:paraId="4E56985D" w14:textId="77777777" w:rsidR="006D71D1" w:rsidRDefault="006D71D1">
      <w:pPr>
        <w:pStyle w:val="Pagrindinistekstas"/>
        <w:rPr>
          <w:rFonts w:ascii="Arial"/>
          <w:i/>
          <w:sz w:val="20"/>
        </w:rPr>
      </w:pPr>
    </w:p>
    <w:p w14:paraId="6B201567" w14:textId="77777777" w:rsidR="006D71D1" w:rsidRDefault="006D71D1">
      <w:pPr>
        <w:pStyle w:val="Pagrindinistekstas"/>
        <w:spacing w:before="7"/>
        <w:rPr>
          <w:rFonts w:ascii="Arial"/>
          <w:i/>
          <w:sz w:val="24"/>
        </w:rPr>
      </w:pPr>
    </w:p>
    <w:p w14:paraId="48E206A8" w14:textId="77777777" w:rsidR="006D71D1" w:rsidRDefault="0012441D">
      <w:pPr>
        <w:pStyle w:val="Antrat1"/>
        <w:spacing w:before="94"/>
        <w:jc w:val="both"/>
      </w:pPr>
      <w:r>
        <w:t>THE</w:t>
      </w:r>
      <w:r>
        <w:rPr>
          <w:spacing w:val="-7"/>
        </w:rPr>
        <w:t xml:space="preserve"> </w:t>
      </w:r>
      <w:r>
        <w:t>AIM OF</w:t>
      </w:r>
      <w:r>
        <w:rPr>
          <w:spacing w:val="-1"/>
        </w:rPr>
        <w:t xml:space="preserve"> </w:t>
      </w:r>
      <w:r>
        <w:t>THE COURSE:</w:t>
      </w:r>
    </w:p>
    <w:p w14:paraId="222626C9" w14:textId="77777777" w:rsidR="006D71D1" w:rsidRDefault="006D71D1">
      <w:pPr>
        <w:pStyle w:val="Pagrindinistekstas"/>
        <w:spacing w:before="3"/>
        <w:rPr>
          <w:rFonts w:ascii="Arial"/>
          <w:b/>
          <w:sz w:val="17"/>
        </w:rPr>
      </w:pPr>
    </w:p>
    <w:p w14:paraId="2CAAB900" w14:textId="77777777" w:rsidR="006D71D1" w:rsidRDefault="0012441D">
      <w:pPr>
        <w:pStyle w:val="Pagrindinistekstas"/>
        <w:spacing w:line="232" w:lineRule="auto"/>
        <w:ind w:left="114" w:right="111"/>
        <w:jc w:val="both"/>
      </w:pPr>
      <w:r>
        <w:t>The course is intended to provide knowledge for students to discuss critical issues that determine the success of e-</w:t>
      </w:r>
      <w:r>
        <w:rPr>
          <w:spacing w:val="1"/>
        </w:rPr>
        <w:t xml:space="preserve"> </w:t>
      </w:r>
      <w:r>
        <w:t>commerce projects. Students will be able to identify different e-commerce models and apply them in practice. E-marketing</w:t>
      </w:r>
      <w:r>
        <w:rPr>
          <w:spacing w:val="1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its</w:t>
      </w:r>
      <w:r>
        <w:rPr>
          <w:spacing w:val="16"/>
        </w:rPr>
        <w:t xml:space="preserve"> </w:t>
      </w:r>
      <w:r>
        <w:t>effect</w:t>
      </w:r>
      <w:r>
        <w:rPr>
          <w:spacing w:val="16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customers</w:t>
      </w:r>
      <w:r>
        <w:rPr>
          <w:spacing w:val="16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also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touched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during</w:t>
      </w:r>
      <w:r>
        <w:rPr>
          <w:spacing w:val="16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class.</w:t>
      </w:r>
      <w:r>
        <w:rPr>
          <w:spacing w:val="13"/>
        </w:rPr>
        <w:t xml:space="preserve"> </w:t>
      </w:r>
      <w:r>
        <w:t>Therefore,</w:t>
      </w:r>
      <w:r>
        <w:rPr>
          <w:spacing w:val="16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end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course,</w:t>
      </w:r>
      <w:r>
        <w:rPr>
          <w:spacing w:val="16"/>
        </w:rPr>
        <w:t xml:space="preserve"> </w:t>
      </w:r>
      <w:r>
        <w:t>students</w:t>
      </w:r>
      <w:r>
        <w:rPr>
          <w:spacing w:val="16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be</w:t>
      </w:r>
      <w:r>
        <w:rPr>
          <w:spacing w:val="-48"/>
        </w:rPr>
        <w:t xml:space="preserve"> </w:t>
      </w:r>
      <w:r>
        <w:t>able</w:t>
      </w:r>
      <w:r>
        <w:rPr>
          <w:spacing w:val="-1"/>
        </w:rPr>
        <w:t xml:space="preserve"> </w:t>
      </w:r>
      <w:r>
        <w:t>to come</w:t>
      </w:r>
      <w:r>
        <w:rPr>
          <w:spacing w:val="-1"/>
        </w:rPr>
        <w:t xml:space="preserve"> </w:t>
      </w:r>
      <w:r>
        <w:t>up with</w:t>
      </w:r>
      <w:r>
        <w:rPr>
          <w:spacing w:val="-1"/>
        </w:rPr>
        <w:t xml:space="preserve"> </w:t>
      </w:r>
      <w:r>
        <w:t>ideas and initiatives</w:t>
      </w:r>
      <w:r>
        <w:rPr>
          <w:spacing w:val="-1"/>
        </w:rPr>
        <w:t xml:space="preserve"> </w:t>
      </w:r>
      <w:r>
        <w:t>to better</w:t>
      </w:r>
      <w:r>
        <w:rPr>
          <w:spacing w:val="-1"/>
        </w:rPr>
        <w:t xml:space="preserve"> </w:t>
      </w:r>
      <w:r>
        <w:t>plan,</w:t>
      </w:r>
      <w:r>
        <w:rPr>
          <w:spacing w:val="-1"/>
        </w:rPr>
        <w:t xml:space="preserve"> </w:t>
      </w:r>
      <w:r>
        <w:t>develop,</w:t>
      </w:r>
      <w:r>
        <w:rPr>
          <w:spacing w:val="-2"/>
        </w:rPr>
        <w:t xml:space="preserve"> </w:t>
      </w:r>
      <w:r>
        <w:t>manage,</w:t>
      </w:r>
      <w:r>
        <w:rPr>
          <w:spacing w:val="-1"/>
        </w:rPr>
        <w:t xml:space="preserve"> </w:t>
      </w:r>
      <w:r>
        <w:t>and operate</w:t>
      </w:r>
      <w:r>
        <w:rPr>
          <w:spacing w:val="-1"/>
        </w:rPr>
        <w:t xml:space="preserve"> </w:t>
      </w:r>
      <w:r>
        <w:t>effective and</w:t>
      </w:r>
      <w:r>
        <w:rPr>
          <w:spacing w:val="-1"/>
        </w:rPr>
        <w:t xml:space="preserve"> </w:t>
      </w:r>
      <w:r>
        <w:t>efficient</w:t>
      </w:r>
      <w:r>
        <w:rPr>
          <w:spacing w:val="-1"/>
        </w:rPr>
        <w:t xml:space="preserve"> </w:t>
      </w:r>
      <w:r>
        <w:t>e-businesses.</w:t>
      </w:r>
    </w:p>
    <w:p w14:paraId="2C87EF85" w14:textId="77777777" w:rsidR="006D71D1" w:rsidRDefault="006D71D1">
      <w:pPr>
        <w:pStyle w:val="Pagrindinistekstas"/>
        <w:spacing w:before="1"/>
        <w:rPr>
          <w:sz w:val="17"/>
        </w:rPr>
      </w:pPr>
    </w:p>
    <w:p w14:paraId="75FC95D5" w14:textId="77777777" w:rsidR="006D71D1" w:rsidRDefault="0012441D">
      <w:pPr>
        <w:pStyle w:val="Pagrindinistekstas"/>
        <w:spacing w:line="232" w:lineRule="auto"/>
        <w:ind w:left="114" w:right="111"/>
        <w:jc w:val="both"/>
      </w:pPr>
      <w:r>
        <w:t>This course provides a balanced analysis of e-commerce theory and business strategies. The first half of the course focuses</w:t>
      </w:r>
      <w:r>
        <w:rPr>
          <w:spacing w:val="1"/>
        </w:rPr>
        <w:t xml:space="preserve"> </w:t>
      </w:r>
      <w:r>
        <w:t>on e-commerce models and their applicability in practice. The second half of the course aims to investigate how businesses</w:t>
      </w:r>
      <w:r>
        <w:rPr>
          <w:spacing w:val="1"/>
        </w:rPr>
        <w:t xml:space="preserve"> </w:t>
      </w:r>
      <w:r>
        <w:t>are using</w:t>
      </w:r>
      <w:r>
        <w:t xml:space="preserve"> e-commerce tools to achieve success. Mainly HBR articles and case studies will be used as reading materials.</w:t>
      </w:r>
      <w:r>
        <w:rPr>
          <w:spacing w:val="1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will be encouraged to apply newly developed skills to develop individual e-commerce projects.</w:t>
      </w:r>
    </w:p>
    <w:p w14:paraId="760D0862" w14:textId="77777777" w:rsidR="006D71D1" w:rsidRDefault="006D71D1">
      <w:pPr>
        <w:pStyle w:val="Pagrindinistekstas"/>
        <w:rPr>
          <w:sz w:val="20"/>
        </w:rPr>
      </w:pPr>
    </w:p>
    <w:p w14:paraId="6D07891E" w14:textId="77777777" w:rsidR="006D71D1" w:rsidRDefault="0012441D">
      <w:pPr>
        <w:pStyle w:val="Antrat1"/>
        <w:spacing w:before="167" w:line="232" w:lineRule="auto"/>
        <w:ind w:right="250"/>
      </w:pPr>
      <w:r>
        <w:t>MAPPING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COURSE</w:t>
      </w:r>
      <w:r>
        <w:rPr>
          <w:spacing w:val="-1"/>
        </w:rPr>
        <w:t xml:space="preserve"> </w:t>
      </w:r>
      <w:r>
        <w:t>LEVEL</w:t>
      </w:r>
      <w:r>
        <w:rPr>
          <w:spacing w:val="-6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OUTCOMES</w:t>
      </w:r>
      <w:r>
        <w:rPr>
          <w:spacing w:val="-1"/>
        </w:rPr>
        <w:t xml:space="preserve"> </w:t>
      </w:r>
      <w:r>
        <w:t>(OBJECTIVES)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DEGREE</w:t>
      </w:r>
      <w:r>
        <w:rPr>
          <w:spacing w:val="-1"/>
        </w:rPr>
        <w:t xml:space="preserve"> </w:t>
      </w:r>
      <w:r>
        <w:t>LEVEL</w:t>
      </w:r>
      <w:r>
        <w:rPr>
          <w:spacing w:val="-6"/>
        </w:rPr>
        <w:t xml:space="preserve"> </w:t>
      </w:r>
      <w:r>
        <w:t>LEARNING</w:t>
      </w:r>
      <w:r>
        <w:rPr>
          <w:spacing w:val="-47"/>
        </w:rPr>
        <w:t xml:space="preserve"> </w:t>
      </w:r>
      <w:r>
        <w:t>OBJECTIVES</w:t>
      </w:r>
      <w:r>
        <w:rPr>
          <w:spacing w:val="-1"/>
        </w:rPr>
        <w:t xml:space="preserve"> </w:t>
      </w:r>
      <w:r>
        <w:t>(See</w:t>
      </w:r>
      <w:r>
        <w:rPr>
          <w:spacing w:val="-7"/>
        </w:rPr>
        <w:t xml:space="preserve"> </w:t>
      </w:r>
      <w:r>
        <w:t>Annex),</w:t>
      </w:r>
      <w:r>
        <w:rPr>
          <w:spacing w:val="-7"/>
        </w:rPr>
        <w:t xml:space="preserve"> </w:t>
      </w:r>
      <w:r>
        <w:t>ASSESSMENT</w:t>
      </w:r>
      <w:r>
        <w:rPr>
          <w:spacing w:val="-7"/>
        </w:rPr>
        <w:t xml:space="preserve"> </w:t>
      </w:r>
      <w:r>
        <w:t>AND TEACHING</w:t>
      </w:r>
      <w:r>
        <w:rPr>
          <w:spacing w:val="-1"/>
        </w:rPr>
        <w:t xml:space="preserve"> </w:t>
      </w:r>
      <w:r>
        <w:t>METHODS</w:t>
      </w:r>
    </w:p>
    <w:p w14:paraId="552424EE" w14:textId="77777777" w:rsidR="006D71D1" w:rsidRDefault="006D71D1">
      <w:pPr>
        <w:pStyle w:val="Pagrindinistekstas"/>
        <w:spacing w:before="8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513"/>
        <w:gridCol w:w="1308"/>
        <w:gridCol w:w="294"/>
        <w:gridCol w:w="318"/>
        <w:gridCol w:w="1277"/>
        <w:gridCol w:w="971"/>
        <w:gridCol w:w="590"/>
        <w:gridCol w:w="1104"/>
        <w:gridCol w:w="596"/>
      </w:tblGrid>
      <w:tr w:rsidR="006D71D1" w14:paraId="1612375E" w14:textId="77777777">
        <w:trPr>
          <w:trHeight w:val="1074"/>
        </w:trPr>
        <w:tc>
          <w:tcPr>
            <w:tcW w:w="5243" w:type="dxa"/>
            <w:gridSpan w:val="5"/>
          </w:tcPr>
          <w:p w14:paraId="66A9A0FD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outcomes (objectives)</w:t>
            </w:r>
          </w:p>
        </w:tc>
        <w:tc>
          <w:tcPr>
            <w:tcW w:w="1277" w:type="dxa"/>
          </w:tcPr>
          <w:p w14:paraId="149204A5" w14:textId="77777777" w:rsidR="006D71D1" w:rsidRDefault="0012441D">
            <w:pPr>
              <w:pStyle w:val="TableParagraph"/>
              <w:spacing w:before="72" w:line="232" w:lineRule="auto"/>
              <w:ind w:left="83" w:right="10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Degree level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</w:tc>
        <w:tc>
          <w:tcPr>
            <w:tcW w:w="1561" w:type="dxa"/>
            <w:gridSpan w:val="2"/>
          </w:tcPr>
          <w:p w14:paraId="40C8F5A6" w14:textId="77777777" w:rsidR="006D71D1" w:rsidRDefault="0012441D">
            <w:pPr>
              <w:pStyle w:val="TableParagraph"/>
              <w:spacing w:before="72" w:line="232" w:lineRule="auto"/>
              <w:ind w:left="8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A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s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s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e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m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e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b/>
                <w:spacing w:val="-1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t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700" w:type="dxa"/>
            <w:gridSpan w:val="2"/>
          </w:tcPr>
          <w:p w14:paraId="7884B49F" w14:textId="77777777" w:rsidR="006D71D1" w:rsidRDefault="0012441D">
            <w:pPr>
              <w:pStyle w:val="TableParagraph"/>
              <w:spacing w:before="72" w:line="232" w:lineRule="auto"/>
              <w:ind w:left="8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44"/>
                <w:sz w:val="18"/>
              </w:rPr>
              <w:t xml:space="preserve">T </w:t>
            </w:r>
            <w:r>
              <w:rPr>
                <w:rFonts w:ascii="Arial"/>
                <w:b/>
                <w:sz w:val="18"/>
              </w:rPr>
              <w:t>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</w:tr>
      <w:tr w:rsidR="006D71D1" w14:paraId="1F9CB239" w14:textId="77777777">
        <w:trPr>
          <w:trHeight w:val="812"/>
        </w:trPr>
        <w:tc>
          <w:tcPr>
            <w:tcW w:w="2810" w:type="dxa"/>
            <w:tcBorders>
              <w:right w:val="nil"/>
            </w:tcBorders>
          </w:tcPr>
          <w:p w14:paraId="53E2D183" w14:textId="77777777" w:rsidR="006D71D1" w:rsidRDefault="0012441D">
            <w:pPr>
              <w:pStyle w:val="TableParagraph"/>
              <w:spacing w:line="266" w:lineRule="auto"/>
              <w:ind w:right="4"/>
              <w:rPr>
                <w:sz w:val="18"/>
              </w:rPr>
            </w:pPr>
            <w:r>
              <w:rPr>
                <w:sz w:val="18"/>
              </w:rPr>
              <w:t>CLO1.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Provide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commerce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concepts,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its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evolution;</w:t>
            </w:r>
          </w:p>
        </w:tc>
        <w:tc>
          <w:tcPr>
            <w:tcW w:w="513" w:type="dxa"/>
            <w:tcBorders>
              <w:left w:val="nil"/>
              <w:right w:val="nil"/>
            </w:tcBorders>
          </w:tcPr>
          <w:p w14:paraId="3F8C698E" w14:textId="77777777" w:rsidR="006D71D1" w:rsidRDefault="0012441D">
            <w:pPr>
              <w:pStyle w:val="TableParagraph"/>
              <w:ind w:left="18"/>
              <w:rPr>
                <w:sz w:val="18"/>
              </w:rPr>
            </w:pPr>
            <w:r>
              <w:rPr>
                <w:sz w:val="18"/>
              </w:rPr>
              <w:t>basic</w:t>
            </w:r>
          </w:p>
        </w:tc>
        <w:tc>
          <w:tcPr>
            <w:tcW w:w="1308" w:type="dxa"/>
            <w:tcBorders>
              <w:left w:val="nil"/>
              <w:right w:val="nil"/>
            </w:tcBorders>
          </w:tcPr>
          <w:p w14:paraId="08BA33B2" w14:textId="77777777" w:rsidR="006D71D1" w:rsidRDefault="0012441D">
            <w:pPr>
              <w:pStyle w:val="TableParagraph"/>
              <w:ind w:left="74"/>
              <w:rPr>
                <w:sz w:val="18"/>
              </w:rPr>
            </w:pPr>
            <w:r>
              <w:rPr>
                <w:sz w:val="18"/>
              </w:rPr>
              <w:t>understanding</w:t>
            </w:r>
          </w:p>
        </w:tc>
        <w:tc>
          <w:tcPr>
            <w:tcW w:w="294" w:type="dxa"/>
            <w:tcBorders>
              <w:left w:val="nil"/>
              <w:right w:val="nil"/>
            </w:tcBorders>
          </w:tcPr>
          <w:p w14:paraId="6A5DF599" w14:textId="77777777" w:rsidR="006D71D1" w:rsidRDefault="0012441D">
            <w:pPr>
              <w:pStyle w:val="TableParagraph"/>
              <w:ind w:left="74"/>
              <w:rPr>
                <w:sz w:val="18"/>
              </w:rPr>
            </w:pPr>
            <w:r>
              <w:rPr>
                <w:sz w:val="18"/>
              </w:rPr>
              <w:t>of</w:t>
            </w:r>
          </w:p>
        </w:tc>
        <w:tc>
          <w:tcPr>
            <w:tcW w:w="318" w:type="dxa"/>
            <w:tcBorders>
              <w:left w:val="nil"/>
            </w:tcBorders>
          </w:tcPr>
          <w:p w14:paraId="31A3E8CB" w14:textId="77777777" w:rsidR="006D71D1" w:rsidRDefault="0012441D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e-</w:t>
            </w:r>
          </w:p>
        </w:tc>
        <w:tc>
          <w:tcPr>
            <w:tcW w:w="1277" w:type="dxa"/>
          </w:tcPr>
          <w:p w14:paraId="78267109" w14:textId="77777777" w:rsidR="006D71D1" w:rsidRDefault="0012441D">
            <w:pPr>
              <w:pStyle w:val="TableParagraph"/>
              <w:spacing w:line="266" w:lineRule="auto"/>
              <w:ind w:left="83"/>
              <w:rPr>
                <w:sz w:val="18"/>
              </w:rPr>
            </w:pP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BLO2.1.</w:t>
            </w:r>
          </w:p>
        </w:tc>
        <w:tc>
          <w:tcPr>
            <w:tcW w:w="1561" w:type="dxa"/>
            <w:gridSpan w:val="2"/>
          </w:tcPr>
          <w:p w14:paraId="75CB566F" w14:textId="77777777" w:rsidR="006D71D1" w:rsidRDefault="0012441D">
            <w:pPr>
              <w:pStyle w:val="TableParagraph"/>
              <w:spacing w:line="266" w:lineRule="auto"/>
              <w:ind w:left="83" w:right="33"/>
              <w:jc w:val="both"/>
              <w:rPr>
                <w:sz w:val="18"/>
              </w:rPr>
            </w:pPr>
            <w:r>
              <w:rPr>
                <w:sz w:val="18"/>
              </w:rPr>
              <w:t>M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37"/>
                <w:sz w:val="18"/>
              </w:rPr>
              <w:t>coursework/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  <w:tc>
          <w:tcPr>
            <w:tcW w:w="1700" w:type="dxa"/>
            <w:gridSpan w:val="2"/>
          </w:tcPr>
          <w:p w14:paraId="14BFDD62" w14:textId="77777777" w:rsidR="006D71D1" w:rsidRDefault="0012441D">
            <w:pPr>
              <w:pStyle w:val="TableParagraph"/>
              <w:ind w:left="82"/>
              <w:rPr>
                <w:sz w:val="18"/>
              </w:rPr>
            </w:pPr>
            <w:r>
              <w:rPr>
                <w:sz w:val="18"/>
              </w:rPr>
              <w:t>Lecture</w:t>
            </w:r>
          </w:p>
        </w:tc>
      </w:tr>
      <w:tr w:rsidR="006D71D1" w14:paraId="1A827B26" w14:textId="77777777">
        <w:trPr>
          <w:trHeight w:val="1041"/>
        </w:trPr>
        <w:tc>
          <w:tcPr>
            <w:tcW w:w="5243" w:type="dxa"/>
            <w:gridSpan w:val="5"/>
          </w:tcPr>
          <w:p w14:paraId="596E0255" w14:textId="77777777" w:rsidR="006D71D1" w:rsidRDefault="0012441D">
            <w:pPr>
              <w:pStyle w:val="TableParagraph"/>
              <w:spacing w:line="266" w:lineRule="auto"/>
              <w:ind w:right="74"/>
              <w:jc w:val="both"/>
              <w:rPr>
                <w:sz w:val="18"/>
              </w:rPr>
            </w:pPr>
            <w:r>
              <w:rPr>
                <w:sz w:val="18"/>
              </w:rPr>
              <w:t>CLO2. Enhance students abilities to analyze and research e-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commerce cases, to identify major demand-side threats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opportunities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acting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establishment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product;</w:t>
            </w:r>
          </w:p>
        </w:tc>
        <w:tc>
          <w:tcPr>
            <w:tcW w:w="1277" w:type="dxa"/>
          </w:tcPr>
          <w:p w14:paraId="6C5C579C" w14:textId="77777777" w:rsidR="006D71D1" w:rsidRDefault="0012441D">
            <w:pPr>
              <w:pStyle w:val="TableParagraph"/>
              <w:spacing w:line="266" w:lineRule="auto"/>
              <w:ind w:left="83"/>
              <w:rPr>
                <w:sz w:val="18"/>
              </w:rPr>
            </w:pP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2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BLO4.1.</w:t>
            </w:r>
          </w:p>
        </w:tc>
        <w:tc>
          <w:tcPr>
            <w:tcW w:w="971" w:type="dxa"/>
            <w:tcBorders>
              <w:right w:val="nil"/>
            </w:tcBorders>
          </w:tcPr>
          <w:p w14:paraId="2D99E89E" w14:textId="77777777" w:rsidR="006D71D1" w:rsidRDefault="0012441D">
            <w:pPr>
              <w:pStyle w:val="TableParagraph"/>
              <w:spacing w:line="266" w:lineRule="auto"/>
              <w:ind w:left="83" w:right="55"/>
              <w:rPr>
                <w:sz w:val="18"/>
              </w:rPr>
            </w:pPr>
            <w:r>
              <w:rPr>
                <w:sz w:val="18"/>
              </w:rPr>
              <w:t>M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final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590" w:type="dxa"/>
            <w:tcBorders>
              <w:left w:val="nil"/>
            </w:tcBorders>
          </w:tcPr>
          <w:p w14:paraId="047DD370" w14:textId="77777777" w:rsidR="006D71D1" w:rsidRDefault="0012441D">
            <w:pPr>
              <w:pStyle w:val="TableParagraph"/>
              <w:ind w:left="67"/>
              <w:rPr>
                <w:sz w:val="18"/>
              </w:rPr>
            </w:pPr>
            <w:r>
              <w:rPr>
                <w:w w:val="95"/>
                <w:sz w:val="18"/>
              </w:rPr>
              <w:t>t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</w:p>
        </w:tc>
        <w:tc>
          <w:tcPr>
            <w:tcW w:w="1104" w:type="dxa"/>
            <w:tcBorders>
              <w:right w:val="nil"/>
            </w:tcBorders>
          </w:tcPr>
          <w:p w14:paraId="6A252196" w14:textId="77777777" w:rsidR="006D71D1" w:rsidRDefault="0012441D">
            <w:pPr>
              <w:pStyle w:val="TableParagraph"/>
              <w:spacing w:line="266" w:lineRule="auto"/>
              <w:ind w:left="82"/>
              <w:rPr>
                <w:sz w:val="18"/>
              </w:rPr>
            </w:pPr>
            <w:r>
              <w:rPr>
                <w:sz w:val="18"/>
              </w:rPr>
              <w:t>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</w:t>
            </w:r>
          </w:p>
        </w:tc>
        <w:tc>
          <w:tcPr>
            <w:tcW w:w="596" w:type="dxa"/>
            <w:tcBorders>
              <w:left w:val="nil"/>
            </w:tcBorders>
          </w:tcPr>
          <w:p w14:paraId="2D8676A6" w14:textId="77777777" w:rsidR="006D71D1" w:rsidRDefault="0012441D">
            <w:pPr>
              <w:pStyle w:val="TableParagraph"/>
              <w:ind w:left="0" w:right="24"/>
              <w:jc w:val="right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2"/>
                <w:sz w:val="18"/>
              </w:rPr>
              <w:t xml:space="preserve"> </w:t>
            </w:r>
          </w:p>
        </w:tc>
      </w:tr>
      <w:tr w:rsidR="006D71D1" w14:paraId="2B8CD678" w14:textId="77777777">
        <w:trPr>
          <w:trHeight w:val="1041"/>
        </w:trPr>
        <w:tc>
          <w:tcPr>
            <w:tcW w:w="5243" w:type="dxa"/>
            <w:gridSpan w:val="5"/>
          </w:tcPr>
          <w:p w14:paraId="1ABB272A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CLO3.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Enable students 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identify e-commerce opportunities;</w:t>
            </w:r>
          </w:p>
        </w:tc>
        <w:tc>
          <w:tcPr>
            <w:tcW w:w="1277" w:type="dxa"/>
          </w:tcPr>
          <w:p w14:paraId="18DA3F3E" w14:textId="77777777" w:rsidR="006D71D1" w:rsidRDefault="0012441D">
            <w:pPr>
              <w:pStyle w:val="TableParagraph"/>
              <w:spacing w:line="266" w:lineRule="auto"/>
              <w:ind w:left="83"/>
              <w:jc w:val="both"/>
              <w:rPr>
                <w:sz w:val="18"/>
              </w:rPr>
            </w:pP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2</w:t>
            </w:r>
            <w:r>
              <w:rPr>
                <w:sz w:val="18"/>
              </w:rPr>
              <w:t xml:space="preserve">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2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4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BLO4.2</w:t>
            </w:r>
          </w:p>
        </w:tc>
        <w:tc>
          <w:tcPr>
            <w:tcW w:w="1561" w:type="dxa"/>
            <w:gridSpan w:val="2"/>
          </w:tcPr>
          <w:p w14:paraId="07B8DDDB" w14:textId="77777777" w:rsidR="006D71D1" w:rsidRDefault="0012441D">
            <w:pPr>
              <w:pStyle w:val="TableParagraph"/>
              <w:spacing w:line="266" w:lineRule="auto"/>
              <w:ind w:left="83" w:right="25"/>
              <w:jc w:val="both"/>
              <w:rPr>
                <w:sz w:val="18"/>
              </w:rPr>
            </w:pPr>
            <w:r>
              <w:rPr>
                <w:sz w:val="18"/>
              </w:rPr>
              <w:t>M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 xml:space="preserve">m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 i n a 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x a m 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33"/>
                <w:sz w:val="18"/>
              </w:rPr>
              <w:t>Coursework/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  <w:tc>
          <w:tcPr>
            <w:tcW w:w="1700" w:type="dxa"/>
            <w:gridSpan w:val="2"/>
          </w:tcPr>
          <w:p w14:paraId="5A23D41A" w14:textId="77777777" w:rsidR="006D71D1" w:rsidRDefault="0012441D">
            <w:pPr>
              <w:pStyle w:val="TableParagraph"/>
              <w:ind w:left="82"/>
              <w:rPr>
                <w:sz w:val="18"/>
              </w:rPr>
            </w:pPr>
            <w:r>
              <w:rPr>
                <w:sz w:val="18"/>
              </w:rPr>
              <w:t>Seminar</w:t>
            </w:r>
          </w:p>
        </w:tc>
      </w:tr>
      <w:tr w:rsidR="006D71D1" w14:paraId="00EA91EB" w14:textId="77777777">
        <w:trPr>
          <w:trHeight w:val="1041"/>
        </w:trPr>
        <w:tc>
          <w:tcPr>
            <w:tcW w:w="5243" w:type="dxa"/>
            <w:gridSpan w:val="5"/>
          </w:tcPr>
          <w:p w14:paraId="550C7815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CLO4.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Enable 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 start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own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e-commerce projects;</w:t>
            </w:r>
          </w:p>
        </w:tc>
        <w:tc>
          <w:tcPr>
            <w:tcW w:w="1277" w:type="dxa"/>
          </w:tcPr>
          <w:p w14:paraId="5A67AA33" w14:textId="77777777" w:rsidR="006D71D1" w:rsidRDefault="0012441D">
            <w:pPr>
              <w:pStyle w:val="TableParagraph"/>
              <w:spacing w:line="266" w:lineRule="auto"/>
              <w:ind w:left="83"/>
              <w:rPr>
                <w:sz w:val="18"/>
              </w:rPr>
            </w:pP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BLO2.1.</w:t>
            </w:r>
          </w:p>
        </w:tc>
        <w:tc>
          <w:tcPr>
            <w:tcW w:w="1561" w:type="dxa"/>
            <w:gridSpan w:val="2"/>
          </w:tcPr>
          <w:p w14:paraId="55F947EF" w14:textId="77777777" w:rsidR="006D71D1" w:rsidRDefault="0012441D">
            <w:pPr>
              <w:pStyle w:val="TableParagraph"/>
              <w:spacing w:line="266" w:lineRule="auto"/>
              <w:ind w:left="83" w:right="25"/>
              <w:jc w:val="both"/>
              <w:rPr>
                <w:sz w:val="18"/>
              </w:rPr>
            </w:pPr>
            <w:r>
              <w:rPr>
                <w:sz w:val="18"/>
              </w:rPr>
              <w:t>M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 xml:space="preserve">m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 i n a 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x a m 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33"/>
                <w:sz w:val="18"/>
              </w:rPr>
              <w:t>Coursework/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  <w:tc>
          <w:tcPr>
            <w:tcW w:w="1104" w:type="dxa"/>
            <w:tcBorders>
              <w:right w:val="nil"/>
            </w:tcBorders>
          </w:tcPr>
          <w:p w14:paraId="57497AC2" w14:textId="77777777" w:rsidR="006D71D1" w:rsidRDefault="0012441D">
            <w:pPr>
              <w:pStyle w:val="TableParagraph"/>
              <w:spacing w:line="266" w:lineRule="auto"/>
              <w:ind w:left="82"/>
              <w:rPr>
                <w:sz w:val="18"/>
              </w:rPr>
            </w:pPr>
            <w:r>
              <w:rPr>
                <w:sz w:val="18"/>
              </w:rPr>
              <w:t>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</w:t>
            </w:r>
          </w:p>
        </w:tc>
        <w:tc>
          <w:tcPr>
            <w:tcW w:w="596" w:type="dxa"/>
            <w:tcBorders>
              <w:left w:val="nil"/>
            </w:tcBorders>
          </w:tcPr>
          <w:p w14:paraId="38F743A3" w14:textId="77777777" w:rsidR="006D71D1" w:rsidRDefault="0012441D">
            <w:pPr>
              <w:pStyle w:val="TableParagraph"/>
              <w:ind w:left="0" w:right="24"/>
              <w:jc w:val="right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2"/>
                <w:sz w:val="18"/>
              </w:rPr>
              <w:t xml:space="preserve"> </w:t>
            </w:r>
          </w:p>
        </w:tc>
      </w:tr>
    </w:tbl>
    <w:p w14:paraId="41ECA5B5" w14:textId="77777777" w:rsidR="006D71D1" w:rsidRDefault="006D71D1">
      <w:pPr>
        <w:jc w:val="right"/>
        <w:rPr>
          <w:sz w:val="18"/>
        </w:rPr>
        <w:sectPr w:rsidR="006D71D1">
          <w:headerReference w:type="default" r:id="rId7"/>
          <w:footerReference w:type="default" r:id="rId8"/>
          <w:type w:val="continuous"/>
          <w:pgSz w:w="12240" w:h="15840"/>
          <w:pgMar w:top="1320" w:right="1020" w:bottom="920" w:left="1020" w:header="709" w:footer="729" w:gutter="0"/>
          <w:pgNumType w:start="1"/>
          <w:cols w:space="1296"/>
        </w:sectPr>
      </w:pPr>
    </w:p>
    <w:p w14:paraId="2E9DF995" w14:textId="77777777" w:rsidR="006D71D1" w:rsidRDefault="006D71D1">
      <w:pPr>
        <w:pStyle w:val="Pagrindinistekstas"/>
        <w:spacing w:before="2"/>
        <w:rPr>
          <w:rFonts w:ascii="Arial"/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1277"/>
        <w:gridCol w:w="960"/>
        <w:gridCol w:w="601"/>
        <w:gridCol w:w="1104"/>
        <w:gridCol w:w="596"/>
      </w:tblGrid>
      <w:tr w:rsidR="006D71D1" w14:paraId="7CBF2D11" w14:textId="77777777">
        <w:trPr>
          <w:trHeight w:val="288"/>
        </w:trPr>
        <w:tc>
          <w:tcPr>
            <w:tcW w:w="5241" w:type="dxa"/>
            <w:tcBorders>
              <w:bottom w:val="nil"/>
            </w:tcBorders>
          </w:tcPr>
          <w:p w14:paraId="7D7C8C7C" w14:textId="77777777" w:rsidR="006D71D1" w:rsidRDefault="0012441D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CLO5.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Expand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understanding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about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role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</w:p>
        </w:tc>
        <w:tc>
          <w:tcPr>
            <w:tcW w:w="1277" w:type="dxa"/>
            <w:tcBorders>
              <w:bottom w:val="nil"/>
            </w:tcBorders>
          </w:tcPr>
          <w:p w14:paraId="2E267C91" w14:textId="77777777" w:rsidR="006D71D1" w:rsidRDefault="0012441D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.</w:t>
            </w:r>
            <w:r>
              <w:rPr>
                <w:spacing w:val="24"/>
                <w:sz w:val="18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bottom w:val="nil"/>
            </w:tcBorders>
          </w:tcPr>
          <w:p w14:paraId="1585828C" w14:textId="77777777" w:rsidR="006D71D1" w:rsidRDefault="0012441D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M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</w:p>
        </w:tc>
        <w:tc>
          <w:tcPr>
            <w:tcW w:w="1104" w:type="dxa"/>
            <w:tcBorders>
              <w:bottom w:val="nil"/>
              <w:right w:val="nil"/>
            </w:tcBorders>
          </w:tcPr>
          <w:p w14:paraId="3DEDED5B" w14:textId="77777777" w:rsidR="006D71D1" w:rsidRDefault="0012441D">
            <w:pPr>
              <w:pStyle w:val="TableParagraph"/>
              <w:spacing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</w:p>
        </w:tc>
        <w:tc>
          <w:tcPr>
            <w:tcW w:w="596" w:type="dxa"/>
            <w:tcBorders>
              <w:left w:val="nil"/>
              <w:bottom w:val="nil"/>
            </w:tcBorders>
          </w:tcPr>
          <w:p w14:paraId="6BB7943F" w14:textId="77777777" w:rsidR="006D71D1" w:rsidRDefault="0012441D">
            <w:pPr>
              <w:pStyle w:val="TableParagraph"/>
              <w:spacing w:line="201" w:lineRule="exact"/>
              <w:ind w:left="0" w:right="22"/>
              <w:jc w:val="right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2"/>
                <w:sz w:val="18"/>
              </w:rPr>
              <w:t xml:space="preserve"> </w:t>
            </w:r>
          </w:p>
        </w:tc>
      </w:tr>
      <w:tr w:rsidR="006D71D1" w14:paraId="33896E56" w14:textId="77777777">
        <w:trPr>
          <w:trHeight w:val="229"/>
        </w:trPr>
        <w:tc>
          <w:tcPr>
            <w:tcW w:w="5241" w:type="dxa"/>
            <w:tcBorders>
              <w:top w:val="nil"/>
              <w:bottom w:val="nil"/>
            </w:tcBorders>
          </w:tcPr>
          <w:p w14:paraId="4D30F2DD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z w:val="18"/>
              </w:rPr>
              <w:t>marketing;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9E1F4B4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z w:val="18"/>
              </w:rPr>
              <w:t>BLO2.1.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14:paraId="1C75973A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z w:val="18"/>
              </w:rPr>
              <w:t>f i n a l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 xml:space="preserve">e x a m , </w:t>
            </w:r>
          </w:p>
        </w:tc>
        <w:tc>
          <w:tcPr>
            <w:tcW w:w="1104" w:type="dxa"/>
            <w:tcBorders>
              <w:top w:val="nil"/>
              <w:bottom w:val="nil"/>
              <w:right w:val="nil"/>
            </w:tcBorders>
          </w:tcPr>
          <w:p w14:paraId="66374CE2" w14:textId="77777777" w:rsidR="006D71D1" w:rsidRDefault="0012441D">
            <w:pPr>
              <w:pStyle w:val="TableParagraph"/>
              <w:spacing w:before="8"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Seminar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</w:tcBorders>
          </w:tcPr>
          <w:p w14:paraId="728D5882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6D71D1" w14:paraId="1911E665" w14:textId="77777777">
        <w:trPr>
          <w:trHeight w:val="229"/>
        </w:trPr>
        <w:tc>
          <w:tcPr>
            <w:tcW w:w="5241" w:type="dxa"/>
            <w:tcBorders>
              <w:top w:val="nil"/>
              <w:bottom w:val="nil"/>
            </w:tcBorders>
          </w:tcPr>
          <w:p w14:paraId="3A5A9D81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159238C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14:paraId="13B588DB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pacing w:val="33"/>
                <w:sz w:val="18"/>
              </w:rPr>
              <w:t>Coursework/</w:t>
            </w:r>
            <w:r>
              <w:rPr>
                <w:spacing w:val="-13"/>
                <w:sz w:val="18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bottom w:val="nil"/>
              <w:right w:val="nil"/>
            </w:tcBorders>
          </w:tcPr>
          <w:p w14:paraId="364FE89D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</w:tcBorders>
          </w:tcPr>
          <w:p w14:paraId="329BAB93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6D71D1" w14:paraId="68067903" w14:textId="77777777">
        <w:trPr>
          <w:trHeight w:val="295"/>
        </w:trPr>
        <w:tc>
          <w:tcPr>
            <w:tcW w:w="5241" w:type="dxa"/>
            <w:tcBorders>
              <w:top w:val="nil"/>
            </w:tcBorders>
          </w:tcPr>
          <w:p w14:paraId="5EC068D0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1681CF47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gridSpan w:val="2"/>
            <w:tcBorders>
              <w:top w:val="nil"/>
            </w:tcBorders>
          </w:tcPr>
          <w:p w14:paraId="0CF996DC" w14:textId="77777777" w:rsidR="006D71D1" w:rsidRDefault="0012441D">
            <w:pPr>
              <w:pStyle w:val="TableParagraph"/>
              <w:spacing w:before="8"/>
              <w:rPr>
                <w:sz w:val="18"/>
              </w:rPr>
            </w:pPr>
            <w:r>
              <w:rPr>
                <w:sz w:val="18"/>
              </w:rPr>
              <w:t>presentation</w:t>
            </w:r>
          </w:p>
        </w:tc>
        <w:tc>
          <w:tcPr>
            <w:tcW w:w="1104" w:type="dxa"/>
            <w:tcBorders>
              <w:top w:val="nil"/>
              <w:right w:val="nil"/>
            </w:tcBorders>
          </w:tcPr>
          <w:p w14:paraId="5E1D3503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</w:tcPr>
          <w:p w14:paraId="21878BAF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32E6E92C" w14:textId="77777777">
        <w:trPr>
          <w:trHeight w:val="288"/>
        </w:trPr>
        <w:tc>
          <w:tcPr>
            <w:tcW w:w="5241" w:type="dxa"/>
            <w:tcBorders>
              <w:bottom w:val="nil"/>
            </w:tcBorders>
          </w:tcPr>
          <w:p w14:paraId="5B5D4A05" w14:textId="77777777" w:rsidR="006D71D1" w:rsidRDefault="0012441D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CLO6.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team,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present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</w:p>
        </w:tc>
        <w:tc>
          <w:tcPr>
            <w:tcW w:w="1277" w:type="dxa"/>
            <w:tcBorders>
              <w:bottom w:val="nil"/>
            </w:tcBorders>
          </w:tcPr>
          <w:p w14:paraId="24ED8B2B" w14:textId="77777777" w:rsidR="006D71D1" w:rsidRDefault="0012441D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2</w:t>
            </w:r>
            <w:r>
              <w:rPr>
                <w:sz w:val="18"/>
              </w:rPr>
              <w:t xml:space="preserve"> .</w:t>
            </w:r>
            <w:r>
              <w:rPr>
                <w:spacing w:val="24"/>
                <w:sz w:val="18"/>
              </w:rPr>
              <w:t xml:space="preserve"> </w:t>
            </w:r>
          </w:p>
        </w:tc>
        <w:tc>
          <w:tcPr>
            <w:tcW w:w="960" w:type="dxa"/>
            <w:tcBorders>
              <w:bottom w:val="nil"/>
              <w:right w:val="nil"/>
            </w:tcBorders>
          </w:tcPr>
          <w:p w14:paraId="4800B2EF" w14:textId="77777777" w:rsidR="006D71D1" w:rsidRDefault="0012441D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sz w:val="18"/>
              </w:rPr>
              <w:t>M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601" w:type="dxa"/>
            <w:tcBorders>
              <w:left w:val="nil"/>
              <w:bottom w:val="nil"/>
            </w:tcBorders>
          </w:tcPr>
          <w:p w14:paraId="5DDD4B25" w14:textId="77777777" w:rsidR="006D71D1" w:rsidRDefault="0012441D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95"/>
                <w:sz w:val="18"/>
              </w:rPr>
              <w:t>t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</w:p>
        </w:tc>
        <w:tc>
          <w:tcPr>
            <w:tcW w:w="1104" w:type="dxa"/>
            <w:tcBorders>
              <w:bottom w:val="nil"/>
              <w:right w:val="nil"/>
            </w:tcBorders>
          </w:tcPr>
          <w:p w14:paraId="0D98BFDC" w14:textId="77777777" w:rsidR="006D71D1" w:rsidRDefault="0012441D">
            <w:pPr>
              <w:pStyle w:val="TableParagraph"/>
              <w:spacing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</w:p>
        </w:tc>
        <w:tc>
          <w:tcPr>
            <w:tcW w:w="596" w:type="dxa"/>
            <w:tcBorders>
              <w:left w:val="nil"/>
              <w:bottom w:val="nil"/>
            </w:tcBorders>
          </w:tcPr>
          <w:p w14:paraId="3805003D" w14:textId="77777777" w:rsidR="006D71D1" w:rsidRDefault="0012441D">
            <w:pPr>
              <w:pStyle w:val="TableParagraph"/>
              <w:spacing w:line="201" w:lineRule="exact"/>
              <w:ind w:left="0" w:right="22"/>
              <w:jc w:val="right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>
              <w:rPr>
                <w:spacing w:val="2"/>
                <w:sz w:val="18"/>
              </w:rPr>
              <w:t xml:space="preserve"> </w:t>
            </w:r>
          </w:p>
        </w:tc>
      </w:tr>
      <w:tr w:rsidR="006D71D1" w14:paraId="20392B4F" w14:textId="77777777">
        <w:trPr>
          <w:trHeight w:val="229"/>
        </w:trPr>
        <w:tc>
          <w:tcPr>
            <w:tcW w:w="5241" w:type="dxa"/>
            <w:tcBorders>
              <w:top w:val="nil"/>
              <w:bottom w:val="nil"/>
            </w:tcBorders>
          </w:tcPr>
          <w:p w14:paraId="5F8BFB9F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z w:val="18"/>
              </w:rPr>
              <w:t>written or oral form,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 be able to argue decisions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840FD46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2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1</w:t>
            </w:r>
            <w:r>
              <w:rPr>
                <w:sz w:val="18"/>
              </w:rPr>
              <w:t xml:space="preserve"> .</w:t>
            </w:r>
            <w:r>
              <w:rPr>
                <w:spacing w:val="24"/>
                <w:sz w:val="18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14:paraId="1041193C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pacing w:val="37"/>
                <w:sz w:val="18"/>
              </w:rPr>
              <w:t>coursework/</w:t>
            </w:r>
            <w:r>
              <w:rPr>
                <w:spacing w:val="-9"/>
                <w:sz w:val="18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bottom w:val="nil"/>
              <w:right w:val="nil"/>
            </w:tcBorders>
          </w:tcPr>
          <w:p w14:paraId="2C71CC1E" w14:textId="77777777" w:rsidR="006D71D1" w:rsidRDefault="0012441D">
            <w:pPr>
              <w:pStyle w:val="TableParagraph"/>
              <w:spacing w:before="8" w:line="201" w:lineRule="exact"/>
              <w:ind w:left="83"/>
              <w:rPr>
                <w:sz w:val="18"/>
              </w:rPr>
            </w:pPr>
            <w:r>
              <w:rPr>
                <w:sz w:val="18"/>
              </w:rPr>
              <w:t>Seminar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</w:tcBorders>
          </w:tcPr>
          <w:p w14:paraId="24B07304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6D71D1" w14:paraId="35878AAE" w14:textId="77777777">
        <w:trPr>
          <w:trHeight w:val="229"/>
        </w:trPr>
        <w:tc>
          <w:tcPr>
            <w:tcW w:w="5241" w:type="dxa"/>
            <w:tcBorders>
              <w:top w:val="nil"/>
              <w:bottom w:val="nil"/>
            </w:tcBorders>
          </w:tcPr>
          <w:p w14:paraId="4C3F3AC8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0BEF6A1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pacing w:val="24"/>
                <w:sz w:val="18"/>
              </w:rPr>
              <w:t>B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O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4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24"/>
                <w:sz w:val="18"/>
              </w:rPr>
              <w:t>2</w:t>
            </w:r>
            <w:r>
              <w:rPr>
                <w:sz w:val="18"/>
              </w:rPr>
              <w:t xml:space="preserve"> .</w:t>
            </w:r>
            <w:r>
              <w:rPr>
                <w:spacing w:val="24"/>
                <w:sz w:val="18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14:paraId="29084E83" w14:textId="77777777" w:rsidR="006D71D1" w:rsidRDefault="0012441D">
            <w:pPr>
              <w:pStyle w:val="TableParagraph"/>
              <w:spacing w:before="8" w:line="201" w:lineRule="exact"/>
              <w:rPr>
                <w:sz w:val="18"/>
              </w:rPr>
            </w:pPr>
            <w:r>
              <w:rPr>
                <w:spacing w:val="26"/>
                <w:sz w:val="18"/>
              </w:rPr>
              <w:t>presentation,</w:t>
            </w:r>
            <w:r>
              <w:rPr>
                <w:spacing w:val="-21"/>
                <w:sz w:val="18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bottom w:val="nil"/>
              <w:right w:val="nil"/>
            </w:tcBorders>
          </w:tcPr>
          <w:p w14:paraId="3EB8D121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</w:tcBorders>
          </w:tcPr>
          <w:p w14:paraId="533BBB26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6D71D1" w14:paraId="10C5B36A" w14:textId="77777777">
        <w:trPr>
          <w:trHeight w:val="295"/>
        </w:trPr>
        <w:tc>
          <w:tcPr>
            <w:tcW w:w="5241" w:type="dxa"/>
            <w:tcBorders>
              <w:top w:val="nil"/>
            </w:tcBorders>
          </w:tcPr>
          <w:p w14:paraId="2BE001F0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4BB72E07" w14:textId="77777777" w:rsidR="006D71D1" w:rsidRDefault="0012441D">
            <w:pPr>
              <w:pStyle w:val="TableParagraph"/>
              <w:spacing w:before="8"/>
              <w:rPr>
                <w:sz w:val="18"/>
              </w:rPr>
            </w:pPr>
            <w:r>
              <w:rPr>
                <w:sz w:val="18"/>
              </w:rPr>
              <w:t>BLO4.2.</w:t>
            </w:r>
          </w:p>
        </w:tc>
        <w:tc>
          <w:tcPr>
            <w:tcW w:w="1561" w:type="dxa"/>
            <w:gridSpan w:val="2"/>
            <w:tcBorders>
              <w:top w:val="nil"/>
            </w:tcBorders>
          </w:tcPr>
          <w:p w14:paraId="4D6D9437" w14:textId="77777777" w:rsidR="006D71D1" w:rsidRDefault="0012441D">
            <w:pPr>
              <w:pStyle w:val="TableParagraph"/>
              <w:spacing w:before="8"/>
              <w:rPr>
                <w:sz w:val="18"/>
              </w:rPr>
            </w:pPr>
            <w:r>
              <w:rPr>
                <w:sz w:val="18"/>
              </w:rPr>
              <w:t>final exam</w:t>
            </w:r>
          </w:p>
        </w:tc>
        <w:tc>
          <w:tcPr>
            <w:tcW w:w="1104" w:type="dxa"/>
            <w:tcBorders>
              <w:top w:val="nil"/>
              <w:right w:val="nil"/>
            </w:tcBorders>
          </w:tcPr>
          <w:p w14:paraId="7FDBDB5E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</w:tcPr>
          <w:p w14:paraId="307B99BD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0B80B57D" w14:textId="77777777" w:rsidR="006D71D1" w:rsidRDefault="006D71D1">
      <w:pPr>
        <w:pStyle w:val="Pagrindinistekstas"/>
        <w:spacing w:before="10"/>
        <w:rPr>
          <w:rFonts w:ascii="Arial"/>
          <w:b/>
          <w:sz w:val="9"/>
        </w:rPr>
      </w:pPr>
    </w:p>
    <w:p w14:paraId="63BF36ED" w14:textId="77777777" w:rsidR="006D71D1" w:rsidRDefault="0012441D">
      <w:pPr>
        <w:spacing w:before="94"/>
        <w:ind w:left="114"/>
        <w:jc w:val="both"/>
        <w:rPr>
          <w:rFonts w:ascii="Arial"/>
          <w:b/>
          <w:sz w:val="18"/>
        </w:rPr>
      </w:pPr>
      <w:r>
        <w:rPr>
          <w:rFonts w:ascii="Arial"/>
          <w:b/>
          <w:sz w:val="18"/>
        </w:rPr>
        <w:t>ACADEMIC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HONESTY</w:t>
      </w:r>
      <w:r>
        <w:rPr>
          <w:rFonts w:ascii="Arial"/>
          <w:b/>
          <w:spacing w:val="-11"/>
          <w:sz w:val="18"/>
        </w:rPr>
        <w:t xml:space="preserve"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INTEGRITY</w:t>
      </w:r>
    </w:p>
    <w:p w14:paraId="39AB1CFB" w14:textId="77777777" w:rsidR="006D71D1" w:rsidRDefault="006D71D1">
      <w:pPr>
        <w:pStyle w:val="Pagrindinistekstas"/>
        <w:spacing w:before="3"/>
        <w:rPr>
          <w:rFonts w:ascii="Arial"/>
          <w:b/>
          <w:sz w:val="17"/>
        </w:rPr>
      </w:pPr>
    </w:p>
    <w:p w14:paraId="74839ED3" w14:textId="77777777" w:rsidR="006D71D1" w:rsidRDefault="0012441D">
      <w:pPr>
        <w:pStyle w:val="Pagrindinistekstas"/>
        <w:spacing w:line="232" w:lineRule="auto"/>
        <w:ind w:left="114" w:right="111"/>
        <w:jc w:val="both"/>
      </w:pPr>
      <w:r>
        <w:t>The ISM University of Management and Economics Code of Ethics, including cheating and plagiarism, are fully applicable</w:t>
      </w:r>
      <w:r>
        <w:rPr>
          <w:spacing w:val="1"/>
        </w:rPr>
        <w:t xml:space="preserve"> </w:t>
      </w:r>
      <w:r>
        <w:t>and will be strictly enforced in the course. Academic dishonesty and cheating can and will lead to a report to the ISM</w:t>
      </w:r>
      <w:r>
        <w:rPr>
          <w:spacing w:val="1"/>
        </w:rPr>
        <w:t xml:space="preserve"> </w:t>
      </w:r>
      <w:r>
        <w:t>Committee of Ethic</w:t>
      </w:r>
      <w:r>
        <w:t>s. With regard to remote learning, ISM reminds students that they are expected to adhere to and maintain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 academic honesty and integrity that</w:t>
      </w:r>
      <w:r>
        <w:rPr>
          <w:spacing w:val="-1"/>
        </w:rPr>
        <w:t xml:space="preserve"> </w:t>
      </w:r>
      <w:r>
        <w:t>they would in a classroom setting.</w:t>
      </w:r>
    </w:p>
    <w:p w14:paraId="7870F617" w14:textId="77777777" w:rsidR="006D71D1" w:rsidRDefault="006D71D1">
      <w:pPr>
        <w:pStyle w:val="Pagrindinistekstas"/>
        <w:spacing w:before="8"/>
        <w:rPr>
          <w:sz w:val="16"/>
        </w:rPr>
      </w:pPr>
    </w:p>
    <w:p w14:paraId="209DD0DC" w14:textId="77777777" w:rsidR="006D71D1" w:rsidRDefault="0012441D">
      <w:pPr>
        <w:pStyle w:val="Antrat1"/>
        <w:jc w:val="both"/>
      </w:pPr>
      <w:r>
        <w:t>COURSE OUTLINE</w:t>
      </w:r>
    </w:p>
    <w:p w14:paraId="61624F2D" w14:textId="77777777" w:rsidR="006D71D1" w:rsidRDefault="006D71D1">
      <w:pPr>
        <w:pStyle w:val="Pagrindinistekstas"/>
        <w:spacing w:before="7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1275"/>
        <w:gridCol w:w="3447"/>
      </w:tblGrid>
      <w:tr w:rsidR="006D71D1" w14:paraId="1011DDFD" w14:textId="77777777">
        <w:trPr>
          <w:trHeight w:val="583"/>
        </w:trPr>
        <w:tc>
          <w:tcPr>
            <w:tcW w:w="5240" w:type="dxa"/>
          </w:tcPr>
          <w:p w14:paraId="13846796" w14:textId="77777777" w:rsidR="006D71D1" w:rsidRDefault="006D71D1">
            <w:pPr>
              <w:pStyle w:val="TableParagraph"/>
              <w:spacing w:before="3"/>
              <w:ind w:left="0"/>
              <w:rPr>
                <w:rFonts w:ascii="Arial"/>
                <w:b/>
                <w:sz w:val="16"/>
              </w:rPr>
            </w:pPr>
          </w:p>
          <w:p w14:paraId="5986B118" w14:textId="77777777" w:rsidR="006D71D1" w:rsidRDefault="0012441D">
            <w:pPr>
              <w:pStyle w:val="TableParagraph"/>
              <w:spacing w:before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Topic</w:t>
            </w:r>
          </w:p>
        </w:tc>
        <w:tc>
          <w:tcPr>
            <w:tcW w:w="1275" w:type="dxa"/>
          </w:tcPr>
          <w:p w14:paraId="1F44CA20" w14:textId="77777777" w:rsidR="006D71D1" w:rsidRDefault="0012441D">
            <w:pPr>
              <w:pStyle w:val="TableParagraph"/>
              <w:spacing w:line="266" w:lineRule="auto"/>
              <w:ind w:left="387" w:right="273" w:hanging="8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In-class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2D0AF063" w14:textId="77777777" w:rsidR="006D71D1" w:rsidRDefault="006D71D1">
            <w:pPr>
              <w:pStyle w:val="TableParagraph"/>
              <w:spacing w:before="3"/>
              <w:ind w:left="0"/>
              <w:rPr>
                <w:rFonts w:ascii="Arial"/>
                <w:b/>
                <w:sz w:val="16"/>
              </w:rPr>
            </w:pPr>
          </w:p>
          <w:p w14:paraId="17B4D9BD" w14:textId="77777777" w:rsidR="006D71D1" w:rsidRDefault="0012441D">
            <w:pPr>
              <w:pStyle w:val="TableParagraph"/>
              <w:spacing w:before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Readings</w:t>
            </w:r>
          </w:p>
        </w:tc>
      </w:tr>
      <w:tr w:rsidR="006D71D1" w14:paraId="41E16488" w14:textId="77777777">
        <w:trPr>
          <w:trHeight w:val="812"/>
        </w:trPr>
        <w:tc>
          <w:tcPr>
            <w:tcW w:w="5240" w:type="dxa"/>
          </w:tcPr>
          <w:p w14:paraId="187DDA7A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Introduction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E-commerce</w:t>
            </w:r>
          </w:p>
          <w:p w14:paraId="2F332A33" w14:textId="77777777" w:rsidR="006D71D1" w:rsidRDefault="0012441D">
            <w:pPr>
              <w:pStyle w:val="TableParagraph"/>
              <w:spacing w:before="22" w:line="266" w:lineRule="auto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(Basic</w:t>
            </w:r>
            <w:r>
              <w:rPr>
                <w:rFonts w:ascii="Arial"/>
                <w:i/>
                <w:spacing w:val="9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definitions,</w:t>
            </w:r>
            <w:r>
              <w:rPr>
                <w:rFonts w:ascii="Arial"/>
                <w:i/>
                <w:spacing w:val="9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module</w:t>
            </w:r>
            <w:r>
              <w:rPr>
                <w:rFonts w:ascii="Arial"/>
                <w:i/>
                <w:spacing w:val="9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aims,</w:t>
            </w:r>
            <w:r>
              <w:rPr>
                <w:rFonts w:ascii="Arial"/>
                <w:i/>
                <w:spacing w:val="9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structure,</w:t>
            </w:r>
            <w:r>
              <w:rPr>
                <w:rFonts w:ascii="Arial"/>
                <w:i/>
                <w:spacing w:val="9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requirements,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assessment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criteria,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reading list)</w:t>
            </w:r>
          </w:p>
        </w:tc>
        <w:tc>
          <w:tcPr>
            <w:tcW w:w="1275" w:type="dxa"/>
          </w:tcPr>
          <w:p w14:paraId="58E6C2FD" w14:textId="77777777" w:rsidR="006D71D1" w:rsidRDefault="006D71D1">
            <w:pPr>
              <w:pStyle w:val="TableParagraph"/>
              <w:spacing w:before="8"/>
              <w:ind w:left="0"/>
              <w:rPr>
                <w:rFonts w:ascii="Arial"/>
                <w:b/>
                <w:sz w:val="26"/>
              </w:rPr>
            </w:pPr>
          </w:p>
          <w:p w14:paraId="27D3434C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447" w:type="dxa"/>
          </w:tcPr>
          <w:p w14:paraId="6EC976D9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479DAA44" w14:textId="77777777">
        <w:trPr>
          <w:trHeight w:val="583"/>
        </w:trPr>
        <w:tc>
          <w:tcPr>
            <w:tcW w:w="5240" w:type="dxa"/>
          </w:tcPr>
          <w:p w14:paraId="7EDA9F6D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Building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e-commerce web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sites</w:t>
            </w:r>
          </w:p>
          <w:p w14:paraId="242319A0" w14:textId="77777777" w:rsidR="006D71D1" w:rsidRDefault="0012441D">
            <w:pPr>
              <w:pStyle w:val="TableParagraph"/>
              <w:spacing w:before="22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purpose 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websites and tools to start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them</w:t>
            </w:r>
          </w:p>
        </w:tc>
        <w:tc>
          <w:tcPr>
            <w:tcW w:w="1275" w:type="dxa"/>
          </w:tcPr>
          <w:p w14:paraId="719AE0DE" w14:textId="77777777" w:rsidR="006D71D1" w:rsidRDefault="006D71D1">
            <w:pPr>
              <w:pStyle w:val="TableParagraph"/>
              <w:spacing w:before="3"/>
              <w:ind w:left="0"/>
              <w:rPr>
                <w:rFonts w:ascii="Arial"/>
                <w:b/>
                <w:sz w:val="16"/>
              </w:rPr>
            </w:pPr>
          </w:p>
          <w:p w14:paraId="5DB1AB5E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040825C5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Kenneth &amp; Laudon: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Chapter 3</w:t>
            </w:r>
          </w:p>
        </w:tc>
      </w:tr>
      <w:tr w:rsidR="006D71D1" w14:paraId="5156D3C8" w14:textId="77777777">
        <w:trPr>
          <w:trHeight w:val="674"/>
        </w:trPr>
        <w:tc>
          <w:tcPr>
            <w:tcW w:w="5240" w:type="dxa"/>
          </w:tcPr>
          <w:p w14:paraId="0699D949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Transforming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business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goals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into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advertisement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solutions</w:t>
            </w:r>
          </w:p>
          <w:p w14:paraId="57316C2E" w14:textId="77777777" w:rsidR="006D71D1" w:rsidRDefault="0012441D">
            <w:pPr>
              <w:pStyle w:val="TableParagraph"/>
              <w:spacing w:before="113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Business goals,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goal funnels</w:t>
            </w:r>
          </w:p>
        </w:tc>
        <w:tc>
          <w:tcPr>
            <w:tcW w:w="1275" w:type="dxa"/>
          </w:tcPr>
          <w:p w14:paraId="1E10166D" w14:textId="77777777" w:rsidR="006D71D1" w:rsidRDefault="006D71D1">
            <w:pPr>
              <w:pStyle w:val="TableParagraph"/>
              <w:spacing w:before="8"/>
              <w:ind w:left="0"/>
              <w:rPr>
                <w:rFonts w:ascii="Arial"/>
                <w:b/>
                <w:sz w:val="19"/>
              </w:rPr>
            </w:pPr>
          </w:p>
          <w:p w14:paraId="6A3914C8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2ADF3DE9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Truth</w:t>
            </w:r>
          </w:p>
        </w:tc>
      </w:tr>
      <w:tr w:rsidR="006D71D1" w14:paraId="06E38461" w14:textId="77777777">
        <w:trPr>
          <w:trHeight w:val="783"/>
        </w:trPr>
        <w:tc>
          <w:tcPr>
            <w:tcW w:w="5240" w:type="dxa"/>
          </w:tcPr>
          <w:p w14:paraId="0B078C15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Search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Engine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Optimization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I: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Onsite</w:t>
            </w:r>
          </w:p>
          <w:p w14:paraId="3B95AEBD" w14:textId="77777777" w:rsidR="006D71D1" w:rsidRDefault="0012441D">
            <w:pPr>
              <w:pStyle w:val="TableParagraph"/>
              <w:spacing w:before="27" w:line="232" w:lineRule="auto"/>
              <w:ind w:right="62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How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optimize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your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site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rank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higher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on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Google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Search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results</w:t>
            </w:r>
          </w:p>
        </w:tc>
        <w:tc>
          <w:tcPr>
            <w:tcW w:w="1275" w:type="dxa"/>
          </w:tcPr>
          <w:p w14:paraId="785D4978" w14:textId="77777777" w:rsidR="006D71D1" w:rsidRDefault="006D71D1">
            <w:pPr>
              <w:pStyle w:val="TableParagraph"/>
              <w:spacing w:before="11"/>
              <w:ind w:left="0"/>
              <w:rPr>
                <w:rFonts w:ascii="Arial"/>
                <w:b/>
                <w:sz w:val="24"/>
              </w:rPr>
            </w:pPr>
          </w:p>
          <w:p w14:paraId="2DD8855E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66813BE4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SearchEngineLand,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Ahrefs</w:t>
            </w:r>
          </w:p>
        </w:tc>
      </w:tr>
      <w:tr w:rsidR="006D71D1" w14:paraId="38EEA664" w14:textId="77777777">
        <w:trPr>
          <w:trHeight w:val="812"/>
        </w:trPr>
        <w:tc>
          <w:tcPr>
            <w:tcW w:w="5240" w:type="dxa"/>
          </w:tcPr>
          <w:p w14:paraId="615A3BF4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Search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Engine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Optimization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II: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Offsite</w:t>
            </w:r>
          </w:p>
          <w:p w14:paraId="5DBADAC0" w14:textId="77777777" w:rsidR="006D71D1" w:rsidRDefault="0012441D">
            <w:pPr>
              <w:pStyle w:val="TableParagraph"/>
              <w:spacing w:before="22" w:line="266" w:lineRule="auto"/>
              <w:ind w:right="62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How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optimize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your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site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rank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higher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on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Google</w:t>
            </w:r>
            <w:r>
              <w:rPr>
                <w:rFonts w:ascii="Arial"/>
                <w:i/>
                <w:spacing w:val="4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Search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results</w:t>
            </w:r>
          </w:p>
        </w:tc>
        <w:tc>
          <w:tcPr>
            <w:tcW w:w="1275" w:type="dxa"/>
          </w:tcPr>
          <w:p w14:paraId="6466F328" w14:textId="77777777" w:rsidR="006D71D1" w:rsidRDefault="006D71D1">
            <w:pPr>
              <w:pStyle w:val="TableParagraph"/>
              <w:spacing w:before="8"/>
              <w:ind w:left="0"/>
              <w:rPr>
                <w:rFonts w:ascii="Arial"/>
                <w:b/>
                <w:sz w:val="26"/>
              </w:rPr>
            </w:pPr>
          </w:p>
          <w:p w14:paraId="5C8B2597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612DE673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SearchEngineLand,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Ahrefs</w:t>
            </w:r>
          </w:p>
        </w:tc>
      </w:tr>
      <w:tr w:rsidR="006D71D1" w14:paraId="53272864" w14:textId="77777777">
        <w:trPr>
          <w:trHeight w:val="674"/>
        </w:trPr>
        <w:tc>
          <w:tcPr>
            <w:tcW w:w="5240" w:type="dxa"/>
          </w:tcPr>
          <w:p w14:paraId="36721149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Search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Engine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Advertising</w:t>
            </w:r>
          </w:p>
          <w:p w14:paraId="510DF7E2" w14:textId="77777777" w:rsidR="006D71D1" w:rsidRDefault="0012441D">
            <w:pPr>
              <w:pStyle w:val="TableParagraph"/>
              <w:spacing w:before="113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Impact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of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Search campaigns for business promotion</w:t>
            </w:r>
          </w:p>
        </w:tc>
        <w:tc>
          <w:tcPr>
            <w:tcW w:w="1275" w:type="dxa"/>
          </w:tcPr>
          <w:p w14:paraId="1FEB7531" w14:textId="77777777" w:rsidR="006D71D1" w:rsidRDefault="006D71D1">
            <w:pPr>
              <w:pStyle w:val="TableParagraph"/>
              <w:spacing w:before="8"/>
              <w:ind w:left="0"/>
              <w:rPr>
                <w:rFonts w:ascii="Arial"/>
                <w:b/>
                <w:sz w:val="19"/>
              </w:rPr>
            </w:pPr>
          </w:p>
          <w:p w14:paraId="26FB9558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1C9D21D2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Ads Support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Help</w:t>
            </w:r>
          </w:p>
        </w:tc>
      </w:tr>
      <w:tr w:rsidR="006D71D1" w14:paraId="7E0F3DDD" w14:textId="77777777">
        <w:trPr>
          <w:trHeight w:val="446"/>
        </w:trPr>
        <w:tc>
          <w:tcPr>
            <w:tcW w:w="5240" w:type="dxa"/>
          </w:tcPr>
          <w:p w14:paraId="20455986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Mid-Term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Examination</w:t>
            </w:r>
          </w:p>
        </w:tc>
        <w:tc>
          <w:tcPr>
            <w:tcW w:w="1275" w:type="dxa"/>
          </w:tcPr>
          <w:p w14:paraId="1F883150" w14:textId="77777777" w:rsidR="006D71D1" w:rsidRDefault="0012441D">
            <w:pPr>
              <w:pStyle w:val="TableParagraph"/>
              <w:spacing w:before="107"/>
              <w:ind w:left="58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447" w:type="dxa"/>
          </w:tcPr>
          <w:p w14:paraId="46D8966A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61F86FFF" w14:textId="77777777">
        <w:trPr>
          <w:trHeight w:val="1194"/>
        </w:trPr>
        <w:tc>
          <w:tcPr>
            <w:tcW w:w="5240" w:type="dxa"/>
          </w:tcPr>
          <w:p w14:paraId="29C553ED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Digital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Marketing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Automation</w:t>
            </w:r>
          </w:p>
          <w:p w14:paraId="123182B1" w14:textId="77777777" w:rsidR="006D71D1" w:rsidRDefault="0012441D">
            <w:pPr>
              <w:pStyle w:val="TableParagraph"/>
              <w:spacing w:before="118" w:line="232" w:lineRule="auto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Types</w:t>
            </w:r>
            <w:r>
              <w:rPr>
                <w:rFonts w:ascii="Arial"/>
                <w:i/>
                <w:spacing w:val="3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of</w:t>
            </w:r>
            <w:r>
              <w:rPr>
                <w:rFonts w:ascii="Arial"/>
                <w:i/>
                <w:spacing w:val="3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digital</w:t>
            </w:r>
            <w:r>
              <w:rPr>
                <w:rFonts w:ascii="Arial"/>
                <w:i/>
                <w:spacing w:val="3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marketing</w:t>
            </w:r>
            <w:r>
              <w:rPr>
                <w:rFonts w:ascii="Arial"/>
                <w:i/>
                <w:spacing w:val="3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automation</w:t>
            </w:r>
            <w:r>
              <w:rPr>
                <w:rFonts w:ascii="Arial"/>
                <w:i/>
                <w:spacing w:val="3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solutions,</w:t>
            </w:r>
            <w:r>
              <w:rPr>
                <w:rFonts w:ascii="Arial"/>
                <w:i/>
                <w:spacing w:val="3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steps</w:t>
            </w:r>
            <w:r>
              <w:rPr>
                <w:rFonts w:ascii="Arial"/>
                <w:i/>
                <w:spacing w:val="3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automate your marketing campaigns</w:t>
            </w:r>
          </w:p>
        </w:tc>
        <w:tc>
          <w:tcPr>
            <w:tcW w:w="1275" w:type="dxa"/>
          </w:tcPr>
          <w:p w14:paraId="106F80BE" w14:textId="77777777" w:rsidR="006D71D1" w:rsidRDefault="006D71D1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20AAB498" w14:textId="77777777" w:rsidR="006D71D1" w:rsidRDefault="006D71D1">
            <w:pPr>
              <w:pStyle w:val="TableParagraph"/>
              <w:spacing w:before="4"/>
              <w:ind w:left="0"/>
              <w:rPr>
                <w:rFonts w:ascii="Arial"/>
                <w:b/>
              </w:rPr>
            </w:pPr>
          </w:p>
          <w:p w14:paraId="4FDEEE34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36652991" w14:textId="77777777" w:rsidR="006D71D1" w:rsidRDefault="0012441D">
            <w:pPr>
              <w:pStyle w:val="TableParagraph"/>
              <w:spacing w:line="266" w:lineRule="auto"/>
              <w:rPr>
                <w:sz w:val="18"/>
              </w:rPr>
            </w:pPr>
            <w:r>
              <w:rPr>
                <w:spacing w:val="17"/>
                <w:sz w:val="18"/>
              </w:rPr>
              <w:t>ChatbotsMagazine,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>Oberlo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>blog,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GetResponse blog,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SalesManago blog</w:t>
            </w:r>
          </w:p>
        </w:tc>
      </w:tr>
      <w:tr w:rsidR="006D71D1" w14:paraId="3A0B1800" w14:textId="77777777">
        <w:trPr>
          <w:trHeight w:val="1041"/>
        </w:trPr>
        <w:tc>
          <w:tcPr>
            <w:tcW w:w="5240" w:type="dxa"/>
          </w:tcPr>
          <w:p w14:paraId="12ED7F0D" w14:textId="77777777" w:rsidR="006D71D1" w:rsidRDefault="0012441D">
            <w:pPr>
              <w:pStyle w:val="TableParagraph"/>
              <w:spacing w:line="266" w:lineRule="auto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Measuring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results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with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Google</w:t>
            </w:r>
            <w:r>
              <w:rPr>
                <w:rFonts w:ascii="Arial"/>
                <w:b/>
                <w:spacing w:val="4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Analytics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and</w:t>
            </w:r>
            <w:r>
              <w:rPr>
                <w:rFonts w:ascii="Arial"/>
                <w:b/>
                <w:i/>
                <w:spacing w:val="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Advanced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Google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Analytics</w:t>
            </w:r>
          </w:p>
          <w:p w14:paraId="3C2FE167" w14:textId="77777777" w:rsidR="006D71D1" w:rsidRDefault="0012441D">
            <w:pPr>
              <w:pStyle w:val="TableParagraph"/>
              <w:spacing w:before="0" w:line="206" w:lineRule="exact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How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 measure website results with Google</w:t>
            </w:r>
            <w:r>
              <w:rPr>
                <w:rFonts w:ascii="Arial"/>
                <w:i/>
                <w:spacing w:val="-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Analytics</w:t>
            </w:r>
          </w:p>
          <w:p w14:paraId="13E6F16E" w14:textId="77777777" w:rsidR="006D71D1" w:rsidRDefault="0012441D">
            <w:pPr>
              <w:pStyle w:val="TableParagraph"/>
              <w:spacing w:before="22"/>
              <w:rPr>
                <w:sz w:val="18"/>
              </w:rPr>
            </w:pPr>
            <w:r>
              <w:rPr>
                <w:sz w:val="18"/>
              </w:rPr>
              <w:t>Advanced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applications 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Analytics</w:t>
            </w:r>
          </w:p>
        </w:tc>
        <w:tc>
          <w:tcPr>
            <w:tcW w:w="1275" w:type="dxa"/>
          </w:tcPr>
          <w:p w14:paraId="1DC8C79A" w14:textId="77777777" w:rsidR="006D71D1" w:rsidRDefault="006D71D1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3A9E3317" w14:textId="77777777" w:rsidR="006D71D1" w:rsidRDefault="0012441D">
            <w:pPr>
              <w:pStyle w:val="TableParagraph"/>
              <w:spacing w:before="177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621AD285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Analytics Support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Help</w:t>
            </w:r>
          </w:p>
        </w:tc>
      </w:tr>
      <w:tr w:rsidR="006D71D1" w14:paraId="28355280" w14:textId="77777777">
        <w:trPr>
          <w:trHeight w:val="874"/>
        </w:trPr>
        <w:tc>
          <w:tcPr>
            <w:tcW w:w="5240" w:type="dxa"/>
          </w:tcPr>
          <w:p w14:paraId="56A4901D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Display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Mobile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advertising</w:t>
            </w:r>
          </w:p>
          <w:p w14:paraId="023999C2" w14:textId="77777777" w:rsidR="006D71D1" w:rsidRDefault="0012441D">
            <w:pPr>
              <w:pStyle w:val="TableParagraph"/>
              <w:spacing w:before="118" w:line="232" w:lineRule="auto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What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are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display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and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mobile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ads?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How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use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them</w:t>
            </w:r>
            <w:r>
              <w:rPr>
                <w:rFonts w:asci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business promotion</w:t>
            </w:r>
          </w:p>
        </w:tc>
        <w:tc>
          <w:tcPr>
            <w:tcW w:w="1275" w:type="dxa"/>
          </w:tcPr>
          <w:p w14:paraId="76CC4632" w14:textId="77777777" w:rsidR="006D71D1" w:rsidRDefault="006D71D1">
            <w:pPr>
              <w:pStyle w:val="TableParagraph"/>
              <w:spacing w:before="5"/>
              <w:ind w:left="0"/>
              <w:rPr>
                <w:rFonts w:ascii="Arial"/>
                <w:b/>
                <w:sz w:val="28"/>
              </w:rPr>
            </w:pPr>
          </w:p>
          <w:p w14:paraId="15ADD824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49499DBE" w14:textId="77777777" w:rsidR="006D71D1" w:rsidRDefault="0012441D">
            <w:pPr>
              <w:pStyle w:val="TableParagraph"/>
              <w:spacing w:line="266" w:lineRule="auto"/>
              <w:ind w:right="26"/>
              <w:jc w:val="both"/>
              <w:rPr>
                <w:sz w:val="18"/>
              </w:rPr>
            </w:pPr>
            <w:r>
              <w:rPr>
                <w:spacing w:val="23"/>
                <w:sz w:val="18"/>
              </w:rPr>
              <w:t xml:space="preserve">E- </w:t>
            </w:r>
            <w:r>
              <w:rPr>
                <w:spacing w:val="40"/>
                <w:sz w:val="18"/>
              </w:rPr>
              <w:t xml:space="preserve">Commerce </w:t>
            </w:r>
            <w:r>
              <w:rPr>
                <w:spacing w:val="34"/>
                <w:sz w:val="18"/>
              </w:rPr>
              <w:t>Best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40"/>
                <w:sz w:val="18"/>
              </w:rPr>
              <w:t>Practice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Compendium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Think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Ads Support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Help</w:t>
            </w:r>
          </w:p>
        </w:tc>
      </w:tr>
    </w:tbl>
    <w:p w14:paraId="20AAAF20" w14:textId="77777777" w:rsidR="006D71D1" w:rsidRDefault="006D71D1">
      <w:pPr>
        <w:spacing w:line="266" w:lineRule="auto"/>
        <w:jc w:val="both"/>
        <w:rPr>
          <w:sz w:val="18"/>
        </w:rPr>
        <w:sectPr w:rsidR="006D71D1">
          <w:pgSz w:w="12240" w:h="15840"/>
          <w:pgMar w:top="1320" w:right="1020" w:bottom="920" w:left="1020" w:header="709" w:footer="729" w:gutter="0"/>
          <w:cols w:space="1296"/>
        </w:sectPr>
      </w:pPr>
    </w:p>
    <w:p w14:paraId="4F0D220F" w14:textId="77777777" w:rsidR="006D71D1" w:rsidRDefault="006D71D1">
      <w:pPr>
        <w:pStyle w:val="Pagrindinistekstas"/>
        <w:spacing w:before="2"/>
        <w:rPr>
          <w:rFonts w:ascii="Arial"/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1275"/>
        <w:gridCol w:w="3447"/>
      </w:tblGrid>
      <w:tr w:rsidR="006D71D1" w14:paraId="0A94CDB0" w14:textId="77777777">
        <w:trPr>
          <w:trHeight w:val="812"/>
        </w:trPr>
        <w:tc>
          <w:tcPr>
            <w:tcW w:w="5240" w:type="dxa"/>
          </w:tcPr>
          <w:p w14:paraId="45E08592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Social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media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advertising</w:t>
            </w:r>
          </w:p>
          <w:p w14:paraId="51711000" w14:textId="77777777" w:rsidR="006D71D1" w:rsidRDefault="0012441D">
            <w:pPr>
              <w:pStyle w:val="TableParagraph"/>
              <w:spacing w:before="22" w:line="266" w:lineRule="auto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What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is</w:t>
            </w:r>
            <w:r>
              <w:rPr>
                <w:rFonts w:ascii="Arial"/>
                <w:i/>
                <w:spacing w:val="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paid</w:t>
            </w:r>
            <w:r>
              <w:rPr>
                <w:rFonts w:ascii="Arial"/>
                <w:i/>
                <w:spacing w:val="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social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media</w:t>
            </w:r>
            <w:r>
              <w:rPr>
                <w:rFonts w:ascii="Arial"/>
                <w:i/>
                <w:spacing w:val="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advertising</w:t>
            </w:r>
            <w:r>
              <w:rPr>
                <w:rFonts w:ascii="Arial"/>
                <w:i/>
                <w:spacing w:val="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and</w:t>
            </w:r>
            <w:r>
              <w:rPr>
                <w:rFonts w:ascii="Arial"/>
                <w:i/>
                <w:spacing w:val="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how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use</w:t>
            </w:r>
            <w:r>
              <w:rPr>
                <w:rFonts w:ascii="Arial"/>
                <w:i/>
                <w:spacing w:val="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it</w:t>
            </w:r>
            <w:r>
              <w:rPr>
                <w:rFonts w:ascii="Arial"/>
                <w:i/>
                <w:spacing w:val="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your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business</w:t>
            </w:r>
          </w:p>
        </w:tc>
        <w:tc>
          <w:tcPr>
            <w:tcW w:w="1275" w:type="dxa"/>
          </w:tcPr>
          <w:p w14:paraId="797FA14B" w14:textId="77777777" w:rsidR="006D71D1" w:rsidRDefault="006D71D1">
            <w:pPr>
              <w:pStyle w:val="TableParagraph"/>
              <w:spacing w:before="8"/>
              <w:ind w:left="0"/>
              <w:rPr>
                <w:rFonts w:ascii="Arial"/>
                <w:b/>
                <w:sz w:val="26"/>
              </w:rPr>
            </w:pPr>
          </w:p>
          <w:p w14:paraId="305BBD86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4A827A26" w14:textId="77777777" w:rsidR="006D71D1" w:rsidRDefault="0012441D">
            <w:pPr>
              <w:pStyle w:val="TableParagraph"/>
              <w:spacing w:line="266" w:lineRule="auto"/>
              <w:ind w:right="26"/>
              <w:jc w:val="both"/>
              <w:rPr>
                <w:sz w:val="18"/>
              </w:rPr>
            </w:pPr>
            <w:r>
              <w:rPr>
                <w:spacing w:val="23"/>
                <w:sz w:val="18"/>
              </w:rPr>
              <w:t xml:space="preserve">E- </w:t>
            </w:r>
            <w:r>
              <w:rPr>
                <w:spacing w:val="40"/>
                <w:sz w:val="18"/>
              </w:rPr>
              <w:t xml:space="preserve">Commerce </w:t>
            </w:r>
            <w:r>
              <w:rPr>
                <w:spacing w:val="34"/>
                <w:sz w:val="18"/>
              </w:rPr>
              <w:t>Best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40"/>
                <w:sz w:val="18"/>
              </w:rPr>
              <w:t>Practice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Compendium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Kenneth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Laudon: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Chapter 10</w:t>
            </w:r>
          </w:p>
        </w:tc>
      </w:tr>
      <w:tr w:rsidR="006D71D1" w14:paraId="62E7DC75" w14:textId="77777777">
        <w:trPr>
          <w:trHeight w:val="583"/>
        </w:trPr>
        <w:tc>
          <w:tcPr>
            <w:tcW w:w="5240" w:type="dxa"/>
          </w:tcPr>
          <w:p w14:paraId="09A3902A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Lecture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on</w:t>
            </w:r>
            <w:r>
              <w:rPr>
                <w:rFonts w:ascii="Arial"/>
                <w:b/>
                <w:spacing w:val="2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current</w:t>
            </w:r>
            <w:r>
              <w:rPr>
                <w:rFonts w:ascii="Arial"/>
                <w:b/>
                <w:spacing w:val="2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E-commerce</w:t>
            </w:r>
            <w:r>
              <w:rPr>
                <w:rFonts w:ascii="Arial"/>
                <w:b/>
                <w:spacing w:val="2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events</w:t>
            </w:r>
            <w:r>
              <w:rPr>
                <w:rFonts w:ascii="Arial"/>
                <w:b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  <w:r>
              <w:rPr>
                <w:rFonts w:ascii="Arial"/>
                <w:b/>
                <w:spacing w:val="2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Guest</w:t>
            </w:r>
            <w:r>
              <w:rPr>
                <w:rFonts w:ascii="Arial"/>
                <w:b/>
                <w:spacing w:val="2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lecturer</w:t>
            </w:r>
          </w:p>
          <w:p w14:paraId="62DE49B6" w14:textId="77777777" w:rsidR="006D71D1" w:rsidRDefault="0012441D">
            <w:pPr>
              <w:pStyle w:val="TableParagraph"/>
              <w:spacing w:before="22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TBA</w:t>
            </w:r>
          </w:p>
        </w:tc>
        <w:tc>
          <w:tcPr>
            <w:tcW w:w="1275" w:type="dxa"/>
          </w:tcPr>
          <w:p w14:paraId="04BEBCA3" w14:textId="77777777" w:rsidR="006D71D1" w:rsidRDefault="006D71D1">
            <w:pPr>
              <w:pStyle w:val="TableParagraph"/>
              <w:spacing w:before="3"/>
              <w:ind w:left="0"/>
              <w:rPr>
                <w:rFonts w:ascii="Arial"/>
                <w:b/>
                <w:sz w:val="16"/>
              </w:rPr>
            </w:pPr>
          </w:p>
          <w:p w14:paraId="245773D0" w14:textId="77777777" w:rsidR="006D71D1" w:rsidRDefault="0012441D">
            <w:pPr>
              <w:pStyle w:val="TableParagraph"/>
              <w:spacing w:before="0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4A02A7B0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449CC8FB" w14:textId="77777777">
        <w:trPr>
          <w:trHeight w:val="903"/>
        </w:trPr>
        <w:tc>
          <w:tcPr>
            <w:tcW w:w="5240" w:type="dxa"/>
          </w:tcPr>
          <w:p w14:paraId="74016651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Performance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marketing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tips</w:t>
            </w:r>
          </w:p>
          <w:p w14:paraId="74BF2E41" w14:textId="77777777" w:rsidR="006D71D1" w:rsidRDefault="0012441D">
            <w:pPr>
              <w:pStyle w:val="TableParagraph"/>
              <w:spacing w:before="113" w:line="266" w:lineRule="auto"/>
              <w:ind w:right="71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Key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takeaway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on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how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optimize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media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budgets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gain</w:t>
            </w:r>
            <w:r>
              <w:rPr>
                <w:rFonts w:asci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higher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return on ad spend</w:t>
            </w:r>
          </w:p>
        </w:tc>
        <w:tc>
          <w:tcPr>
            <w:tcW w:w="1275" w:type="dxa"/>
          </w:tcPr>
          <w:p w14:paraId="655E6521" w14:textId="77777777" w:rsidR="006D71D1" w:rsidRDefault="006D71D1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715A8405" w14:textId="77777777" w:rsidR="006D71D1" w:rsidRDefault="0012441D">
            <w:pPr>
              <w:pStyle w:val="TableParagraph"/>
              <w:spacing w:before="117"/>
              <w:ind w:left="58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47" w:type="dxa"/>
          </w:tcPr>
          <w:p w14:paraId="38879646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42433684" w14:textId="77777777">
        <w:trPr>
          <w:trHeight w:val="583"/>
        </w:trPr>
        <w:tc>
          <w:tcPr>
            <w:tcW w:w="5240" w:type="dxa"/>
          </w:tcPr>
          <w:p w14:paraId="4DD71EF2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14:paraId="50CB1AFB" w14:textId="77777777" w:rsidR="006D71D1" w:rsidRDefault="0012441D">
            <w:pPr>
              <w:pStyle w:val="TableParagraph"/>
              <w:spacing w:line="266" w:lineRule="auto"/>
              <w:ind w:left="387" w:right="249" w:hanging="1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Total: 48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1AD6ECB2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4D18E5F9" w14:textId="77777777">
        <w:trPr>
          <w:trHeight w:val="445"/>
        </w:trPr>
        <w:tc>
          <w:tcPr>
            <w:tcW w:w="5240" w:type="dxa"/>
          </w:tcPr>
          <w:p w14:paraId="278F353B" w14:textId="77777777" w:rsidR="006D71D1" w:rsidRDefault="0012441D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  <w:tc>
          <w:tcPr>
            <w:tcW w:w="1275" w:type="dxa"/>
          </w:tcPr>
          <w:p w14:paraId="3BF9D2A7" w14:textId="77777777" w:rsidR="006D71D1" w:rsidRDefault="0012441D">
            <w:pPr>
              <w:pStyle w:val="TableParagraph"/>
              <w:spacing w:before="107"/>
              <w:ind w:left="58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447" w:type="dxa"/>
          </w:tcPr>
          <w:p w14:paraId="7A132FAC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618A201A" w14:textId="77777777">
        <w:trPr>
          <w:trHeight w:val="446"/>
        </w:trPr>
        <w:tc>
          <w:tcPr>
            <w:tcW w:w="5240" w:type="dxa"/>
          </w:tcPr>
          <w:p w14:paraId="4F3B7179" w14:textId="77777777" w:rsidR="006D71D1" w:rsidRDefault="0012441D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275" w:type="dxa"/>
          </w:tcPr>
          <w:p w14:paraId="367D1E00" w14:textId="77777777" w:rsidR="006D71D1" w:rsidRDefault="0012441D">
            <w:pPr>
              <w:pStyle w:val="TableParagraph"/>
              <w:spacing w:before="107"/>
              <w:ind w:left="58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447" w:type="dxa"/>
          </w:tcPr>
          <w:p w14:paraId="78F4C72E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0AFE70F9" w14:textId="77777777" w:rsidR="006D71D1" w:rsidRDefault="006D71D1">
      <w:pPr>
        <w:pStyle w:val="Pagrindinistekstas"/>
        <w:spacing w:before="10"/>
        <w:rPr>
          <w:rFonts w:ascii="Arial"/>
          <w:b/>
          <w:sz w:val="9"/>
        </w:rPr>
      </w:pPr>
    </w:p>
    <w:p w14:paraId="5E40A6AB" w14:textId="77777777" w:rsidR="006D71D1" w:rsidRDefault="0012441D">
      <w:pPr>
        <w:spacing w:before="94"/>
        <w:ind w:left="114"/>
        <w:rPr>
          <w:rFonts w:ascii="Arial"/>
          <w:b/>
          <w:sz w:val="18"/>
        </w:rPr>
      </w:pPr>
      <w:r>
        <w:rPr>
          <w:rFonts w:ascii="Arial"/>
          <w:b/>
          <w:sz w:val="18"/>
        </w:rPr>
        <w:t>FINAL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GRADE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COMPOSITION</w:t>
      </w:r>
    </w:p>
    <w:p w14:paraId="7146E062" w14:textId="77777777" w:rsidR="006D71D1" w:rsidRDefault="006D71D1">
      <w:pPr>
        <w:pStyle w:val="Pagrindinistekstas"/>
        <w:spacing w:before="8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6515"/>
        <w:gridCol w:w="3447"/>
      </w:tblGrid>
      <w:tr w:rsidR="006D71D1" w14:paraId="63B77581" w14:textId="77777777">
        <w:trPr>
          <w:trHeight w:val="458"/>
        </w:trPr>
        <w:tc>
          <w:tcPr>
            <w:tcW w:w="6515" w:type="dxa"/>
          </w:tcPr>
          <w:p w14:paraId="471B0FE1" w14:textId="77777777" w:rsidR="006D71D1" w:rsidRDefault="0012441D">
            <w:pPr>
              <w:pStyle w:val="TableParagraph"/>
              <w:spacing w:before="12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Type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assignment</w:t>
            </w:r>
          </w:p>
        </w:tc>
        <w:tc>
          <w:tcPr>
            <w:tcW w:w="3447" w:type="dxa"/>
          </w:tcPr>
          <w:p w14:paraId="743D0360" w14:textId="77777777" w:rsidR="006D71D1" w:rsidRDefault="0012441D">
            <w:pPr>
              <w:pStyle w:val="TableParagraph"/>
              <w:spacing w:before="127"/>
              <w:ind w:left="1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%</w:t>
            </w:r>
          </w:p>
        </w:tc>
      </w:tr>
      <w:tr w:rsidR="006D71D1" w14:paraId="41FBF567" w14:textId="77777777">
        <w:trPr>
          <w:trHeight w:val="354"/>
        </w:trPr>
        <w:tc>
          <w:tcPr>
            <w:tcW w:w="6515" w:type="dxa"/>
          </w:tcPr>
          <w:p w14:paraId="1023CAFB" w14:textId="77777777" w:rsidR="006D71D1" w:rsidRDefault="0012441D">
            <w:pPr>
              <w:pStyle w:val="TableParagraph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Group Components 20%</w:t>
            </w:r>
          </w:p>
        </w:tc>
        <w:tc>
          <w:tcPr>
            <w:tcW w:w="3447" w:type="dxa"/>
          </w:tcPr>
          <w:p w14:paraId="482EAEFD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152CF0AB" w14:textId="77777777">
        <w:trPr>
          <w:trHeight w:val="354"/>
        </w:trPr>
        <w:tc>
          <w:tcPr>
            <w:tcW w:w="6515" w:type="dxa"/>
          </w:tcPr>
          <w:p w14:paraId="7A0253EB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Seminar grade</w:t>
            </w:r>
          </w:p>
        </w:tc>
        <w:tc>
          <w:tcPr>
            <w:tcW w:w="3447" w:type="dxa"/>
          </w:tcPr>
          <w:p w14:paraId="465A66F7" w14:textId="77777777" w:rsidR="006D71D1" w:rsidRDefault="0012441D">
            <w:pPr>
              <w:pStyle w:val="TableParagraph"/>
              <w:ind w:left="1553" w:right="1543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6D71D1" w14:paraId="39B33351" w14:textId="77777777">
        <w:trPr>
          <w:trHeight w:val="354"/>
        </w:trPr>
        <w:tc>
          <w:tcPr>
            <w:tcW w:w="6515" w:type="dxa"/>
          </w:tcPr>
          <w:p w14:paraId="781988EA" w14:textId="77777777" w:rsidR="006D71D1" w:rsidRDefault="0012441D">
            <w:pPr>
              <w:pStyle w:val="TableParagraph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Individual Components 80%</w:t>
            </w:r>
          </w:p>
        </w:tc>
        <w:tc>
          <w:tcPr>
            <w:tcW w:w="3447" w:type="dxa"/>
          </w:tcPr>
          <w:p w14:paraId="06A66D13" w14:textId="77777777" w:rsidR="006D71D1" w:rsidRDefault="006D71D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D71D1" w14:paraId="2C460436" w14:textId="77777777">
        <w:trPr>
          <w:trHeight w:val="354"/>
        </w:trPr>
        <w:tc>
          <w:tcPr>
            <w:tcW w:w="6515" w:type="dxa"/>
          </w:tcPr>
          <w:p w14:paraId="2AC473DB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Mid-Term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447" w:type="dxa"/>
          </w:tcPr>
          <w:p w14:paraId="4D9D72B2" w14:textId="77777777" w:rsidR="006D71D1" w:rsidRDefault="0012441D">
            <w:pPr>
              <w:pStyle w:val="TableParagraph"/>
              <w:ind w:left="1553" w:right="1543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</w:tr>
      <w:tr w:rsidR="006D71D1" w14:paraId="210ED123" w14:textId="77777777">
        <w:trPr>
          <w:trHeight w:val="583"/>
        </w:trPr>
        <w:tc>
          <w:tcPr>
            <w:tcW w:w="6515" w:type="dxa"/>
          </w:tcPr>
          <w:p w14:paraId="151C5486" w14:textId="77777777" w:rsidR="006D71D1" w:rsidRDefault="0012441D">
            <w:pPr>
              <w:pStyle w:val="TableParagraph"/>
              <w:spacing w:line="266" w:lineRule="auto"/>
              <w:rPr>
                <w:sz w:val="18"/>
              </w:rPr>
            </w:pPr>
            <w:r>
              <w:rPr>
                <w:sz w:val="18"/>
              </w:rPr>
              <w:t>Professional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certificates: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Analytics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Certification,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Search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Certification,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AI-Powered Performance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Ads Certification</w:t>
            </w:r>
          </w:p>
        </w:tc>
        <w:tc>
          <w:tcPr>
            <w:tcW w:w="3447" w:type="dxa"/>
          </w:tcPr>
          <w:p w14:paraId="7AE36866" w14:textId="77777777" w:rsidR="006D71D1" w:rsidRDefault="006D71D1">
            <w:pPr>
              <w:pStyle w:val="TableParagraph"/>
              <w:spacing w:before="3"/>
              <w:ind w:left="0"/>
              <w:rPr>
                <w:rFonts w:ascii="Arial"/>
                <w:b/>
                <w:sz w:val="16"/>
              </w:rPr>
            </w:pPr>
          </w:p>
          <w:p w14:paraId="01291B74" w14:textId="77777777" w:rsidR="006D71D1" w:rsidRDefault="0012441D">
            <w:pPr>
              <w:pStyle w:val="TableParagraph"/>
              <w:spacing w:before="0"/>
              <w:ind w:left="1553" w:right="1543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6D71D1" w14:paraId="1C84EA28" w14:textId="77777777">
        <w:trPr>
          <w:trHeight w:val="354"/>
        </w:trPr>
        <w:tc>
          <w:tcPr>
            <w:tcW w:w="6515" w:type="dxa"/>
          </w:tcPr>
          <w:p w14:paraId="5079F4B2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Final Exam</w:t>
            </w:r>
          </w:p>
        </w:tc>
        <w:tc>
          <w:tcPr>
            <w:tcW w:w="3447" w:type="dxa"/>
          </w:tcPr>
          <w:p w14:paraId="71AD32DB" w14:textId="77777777" w:rsidR="006D71D1" w:rsidRDefault="0012441D">
            <w:pPr>
              <w:pStyle w:val="TableParagraph"/>
              <w:ind w:left="1553" w:right="1543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</w:tr>
      <w:tr w:rsidR="006D71D1" w14:paraId="6821DEC2" w14:textId="77777777">
        <w:trPr>
          <w:trHeight w:val="354"/>
        </w:trPr>
        <w:tc>
          <w:tcPr>
            <w:tcW w:w="6515" w:type="dxa"/>
          </w:tcPr>
          <w:p w14:paraId="3217B7E8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</w:t>
            </w:r>
          </w:p>
        </w:tc>
        <w:tc>
          <w:tcPr>
            <w:tcW w:w="3447" w:type="dxa"/>
          </w:tcPr>
          <w:p w14:paraId="52F6FBAC" w14:textId="77777777" w:rsidR="006D71D1" w:rsidRDefault="0012441D">
            <w:pPr>
              <w:pStyle w:val="TableParagraph"/>
              <w:ind w:left="1553" w:right="15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</w:t>
            </w:r>
          </w:p>
        </w:tc>
      </w:tr>
    </w:tbl>
    <w:p w14:paraId="766B9A2E" w14:textId="77777777" w:rsidR="006D71D1" w:rsidRDefault="006D71D1">
      <w:pPr>
        <w:pStyle w:val="Pagrindinistekstas"/>
        <w:rPr>
          <w:rFonts w:ascii="Arial"/>
          <w:b/>
          <w:sz w:val="20"/>
        </w:rPr>
      </w:pPr>
    </w:p>
    <w:p w14:paraId="1906D185" w14:textId="77777777" w:rsidR="006D71D1" w:rsidRDefault="006D71D1">
      <w:pPr>
        <w:pStyle w:val="Pagrindinistekstas"/>
        <w:rPr>
          <w:rFonts w:ascii="Arial"/>
          <w:b/>
          <w:sz w:val="20"/>
        </w:rPr>
      </w:pPr>
    </w:p>
    <w:p w14:paraId="35A0AA11" w14:textId="77777777" w:rsidR="006D71D1" w:rsidRDefault="006D71D1">
      <w:pPr>
        <w:pStyle w:val="Pagrindinistekstas"/>
        <w:rPr>
          <w:rFonts w:ascii="Arial"/>
          <w:b/>
          <w:sz w:val="20"/>
        </w:rPr>
      </w:pPr>
    </w:p>
    <w:p w14:paraId="6FA92457" w14:textId="77777777" w:rsidR="006D71D1" w:rsidRDefault="0012441D">
      <w:pPr>
        <w:pStyle w:val="Antrat1"/>
        <w:spacing w:before="117"/>
      </w:pPr>
      <w:r>
        <w:t>DESCRIPTION</w:t>
      </w:r>
      <w:r>
        <w:rPr>
          <w:spacing w:val="-8"/>
        </w:rPr>
        <w:t xml:space="preserve"> </w:t>
      </w:r>
      <w:r>
        <w:t>AND GRADING</w:t>
      </w:r>
      <w:r>
        <w:rPr>
          <w:spacing w:val="-1"/>
        </w:rPr>
        <w:t xml:space="preserve"> </w:t>
      </w:r>
      <w:r>
        <w:t>CRITERIA</w:t>
      </w:r>
      <w:r>
        <w:rPr>
          <w:spacing w:val="-8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ASSIGNMENT</w:t>
      </w:r>
    </w:p>
    <w:p w14:paraId="46E41976" w14:textId="77777777" w:rsidR="006D71D1" w:rsidRDefault="006D71D1">
      <w:pPr>
        <w:pStyle w:val="Pagrindinistekstas"/>
        <w:spacing w:before="9"/>
        <w:rPr>
          <w:rFonts w:ascii="Arial"/>
          <w:b/>
          <w:sz w:val="16"/>
        </w:rPr>
      </w:pPr>
    </w:p>
    <w:p w14:paraId="37B1A773" w14:textId="77777777" w:rsidR="006D71D1" w:rsidRDefault="0012441D">
      <w:pPr>
        <w:pStyle w:val="Pagrindinistekstas"/>
        <w:spacing w:line="266" w:lineRule="auto"/>
        <w:ind w:left="114" w:right="111"/>
        <w:jc w:val="both"/>
      </w:pPr>
      <w:r>
        <w:t>The lecturer reserves the right to choose the form of the exam. Details about the structure of the exam and the grading policy</w:t>
      </w:r>
      <w:r>
        <w:rPr>
          <w:spacing w:val="-47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 presented on the first</w:t>
      </w:r>
      <w:r>
        <w:rPr>
          <w:spacing w:val="-1"/>
        </w:rPr>
        <w:t xml:space="preserve"> </w:t>
      </w:r>
      <w:r>
        <w:t>day of</w:t>
      </w:r>
      <w:r>
        <w:rPr>
          <w:spacing w:val="-1"/>
        </w:rPr>
        <w:t xml:space="preserve"> </w:t>
      </w:r>
      <w:r>
        <w:t>the lectures and will be published online.</w:t>
      </w:r>
    </w:p>
    <w:p w14:paraId="3571A99D" w14:textId="77777777" w:rsidR="006D71D1" w:rsidRDefault="006D71D1">
      <w:pPr>
        <w:pStyle w:val="Pagrindinistekstas"/>
        <w:spacing w:before="3"/>
        <w:rPr>
          <w:sz w:val="17"/>
        </w:rPr>
      </w:pPr>
    </w:p>
    <w:p w14:paraId="6484C6C5" w14:textId="77777777" w:rsidR="006D71D1" w:rsidRDefault="0012441D">
      <w:pPr>
        <w:pStyle w:val="Pagrindinistekstas"/>
        <w:spacing w:line="266" w:lineRule="auto"/>
        <w:ind w:left="114" w:right="111"/>
        <w:jc w:val="both"/>
      </w:pPr>
      <w:r>
        <w:t>The presentations will take place during the se</w:t>
      </w:r>
      <w:r>
        <w:t>minars. Students will be asked to present/ oppose on a given topic. Details</w:t>
      </w:r>
      <w:r>
        <w:rPr>
          <w:spacing w:val="1"/>
        </w:rPr>
        <w:t xml:space="preserve"> </w:t>
      </w:r>
      <w:r>
        <w:t>about the presentation scope and the grading policy will be presented on the first day of the lectures and will be published</w:t>
      </w:r>
      <w:r>
        <w:rPr>
          <w:spacing w:val="1"/>
        </w:rPr>
        <w:t xml:space="preserve"> </w:t>
      </w:r>
      <w:r>
        <w:t>online.</w:t>
      </w:r>
    </w:p>
    <w:p w14:paraId="54CA727E" w14:textId="77777777" w:rsidR="006D71D1" w:rsidRDefault="006D71D1">
      <w:pPr>
        <w:pStyle w:val="Pagrindinistekstas"/>
        <w:spacing w:before="3"/>
        <w:rPr>
          <w:sz w:val="17"/>
        </w:rPr>
      </w:pPr>
    </w:p>
    <w:p w14:paraId="7597406F" w14:textId="77777777" w:rsidR="006D71D1" w:rsidRDefault="0012441D">
      <w:pPr>
        <w:pStyle w:val="Pagrindinistekstas"/>
        <w:ind w:left="114"/>
        <w:jc w:val="both"/>
      </w:pPr>
      <w:r>
        <w:t>The</w:t>
      </w:r>
      <w:r>
        <w:rPr>
          <w:spacing w:val="-2"/>
        </w:rPr>
        <w:t xml:space="preserve"> </w:t>
      </w:r>
      <w:r>
        <w:rPr>
          <w:rFonts w:ascii="Arial"/>
          <w:b/>
        </w:rPr>
        <w:t>midterm exam (25%)</w:t>
      </w:r>
      <w:r>
        <w:rPr>
          <w:rFonts w:ascii="Arial"/>
          <w:b/>
          <w:spacing w:val="-1"/>
        </w:rPr>
        <w:t xml:space="preserve"> </w:t>
      </w:r>
      <w:r>
        <w:t>will cover the content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Lectures 1-6 and will consist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multiple-choice questions.</w:t>
      </w:r>
    </w:p>
    <w:p w14:paraId="468FDB69" w14:textId="77777777" w:rsidR="006D71D1" w:rsidRDefault="006D71D1">
      <w:pPr>
        <w:pStyle w:val="Pagrindinistekstas"/>
        <w:spacing w:before="3"/>
        <w:rPr>
          <w:sz w:val="19"/>
        </w:rPr>
      </w:pPr>
    </w:p>
    <w:p w14:paraId="17E11301" w14:textId="77777777" w:rsidR="006D71D1" w:rsidRDefault="0012441D">
      <w:pPr>
        <w:pStyle w:val="Pagrindinistekstas"/>
        <w:spacing w:line="266" w:lineRule="auto"/>
        <w:ind w:left="114" w:right="118"/>
      </w:pPr>
      <w:r>
        <w:rPr>
          <w:rFonts w:ascii="Arial" w:hAnsi="Arial"/>
          <w:b/>
        </w:rPr>
        <w:t xml:space="preserve">The seminar grade (20%) </w:t>
      </w:r>
      <w:r>
        <w:t>will consist of homework, presentation, and seminar participation grade. Homework assignments</w:t>
      </w:r>
      <w:r>
        <w:rPr>
          <w:spacing w:val="1"/>
        </w:rPr>
        <w:t xml:space="preserve"> </w:t>
      </w:r>
      <w:r>
        <w:t>are to be submitted on the e-Learning system one day before the seminars o</w:t>
      </w:r>
      <w:r>
        <w:t>r on the due date that will be specified on the e-</w:t>
      </w:r>
      <w:r>
        <w:rPr>
          <w:spacing w:val="1"/>
        </w:rPr>
        <w:t xml:space="preserve"> </w:t>
      </w:r>
      <w:r>
        <w:t>Learning system. Homework assignments some weeks might be requests to answer several E-commerce related questions,</w:t>
      </w:r>
      <w:r>
        <w:rPr>
          <w:spacing w:val="1"/>
        </w:rPr>
        <w:t xml:space="preserve"> </w:t>
      </w:r>
      <w:r>
        <w:t>some weeks – to deliver a presentation, in other cases, we will have some minor practice a</w:t>
      </w:r>
      <w:r>
        <w:t>ssignments like creating a website</w:t>
      </w:r>
      <w:r>
        <w:rPr>
          <w:spacing w:val="-4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progress</w:t>
      </w:r>
      <w:r>
        <w:rPr>
          <w:spacing w:val="1"/>
        </w:rPr>
        <w:t xml:space="preserve"> </w:t>
      </w:r>
      <w:r>
        <w:t>report.</w:t>
      </w:r>
      <w:r>
        <w:rPr>
          <w:spacing w:val="-8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required</w:t>
      </w:r>
      <w:r>
        <w:rPr>
          <w:spacing w:val="2"/>
        </w:rPr>
        <w:t xml:space="preserve"> </w:t>
      </w:r>
      <w:r>
        <w:t>additional</w:t>
      </w:r>
      <w:r>
        <w:rPr>
          <w:spacing w:val="1"/>
        </w:rPr>
        <w:t xml:space="preserve"> </w:t>
      </w:r>
      <w:r>
        <w:t>materials</w:t>
      </w:r>
      <w:r>
        <w:rPr>
          <w:spacing w:val="2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 xml:space="preserve">ISM. </w:t>
      </w:r>
      <w:r>
        <w:rPr>
          <w:rFonts w:ascii="Arial" w:hAnsi="Arial"/>
          <w:b/>
        </w:rPr>
        <w:t>Homework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assignments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that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are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not submitted on time will be graded as 0 </w:t>
      </w:r>
      <w:r>
        <w:t>without any exceptions. The seminar participation grade part will consist of</w:t>
      </w:r>
      <w:r>
        <w:rPr>
          <w:spacing w:val="1"/>
        </w:rPr>
        <w:t xml:space="preserve"> </w:t>
      </w:r>
      <w:r>
        <w:t>active</w:t>
      </w:r>
      <w:r>
        <w:rPr>
          <w:spacing w:val="-1"/>
        </w:rPr>
        <w:t xml:space="preserve"> </w:t>
      </w:r>
      <w:r>
        <w:t>participation (raising questions that</w:t>
      </w:r>
      <w:r>
        <w:rPr>
          <w:spacing w:val="-1"/>
        </w:rPr>
        <w:t xml:space="preserve"> </w:t>
      </w:r>
      <w:r>
        <w:t>contribute</w:t>
      </w:r>
      <w:r>
        <w:rPr>
          <w:spacing w:val="-1"/>
        </w:rPr>
        <w:t xml:space="preserve"> </w:t>
      </w:r>
      <w:r>
        <w:t>to the discussion,</w:t>
      </w:r>
      <w:r>
        <w:rPr>
          <w:spacing w:val="-1"/>
        </w:rPr>
        <w:t xml:space="preserve"> </w:t>
      </w:r>
      <w:r>
        <w:t>answering them and</w:t>
      </w:r>
      <w:r>
        <w:rPr>
          <w:spacing w:val="-1"/>
        </w:rPr>
        <w:t xml:space="preserve"> </w:t>
      </w:r>
      <w:r>
        <w:t>participating in a discussion).</w:t>
      </w:r>
    </w:p>
    <w:p w14:paraId="30A2C842" w14:textId="77777777" w:rsidR="006D71D1" w:rsidRDefault="0012441D">
      <w:pPr>
        <w:pStyle w:val="Pagrindinistekstas"/>
        <w:spacing w:line="266" w:lineRule="auto"/>
        <w:ind w:left="114"/>
      </w:pPr>
      <w:r>
        <w:t>The</w:t>
      </w:r>
      <w:r>
        <w:rPr>
          <w:spacing w:val="-2"/>
        </w:rPr>
        <w:t xml:space="preserve"> </w:t>
      </w:r>
      <w:r>
        <w:t>presentation</w:t>
      </w:r>
      <w:r>
        <w:rPr>
          <w:spacing w:val="-1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graded</w:t>
      </w:r>
      <w:r>
        <w:rPr>
          <w:spacing w:val="-1"/>
        </w:rPr>
        <w:t xml:space="preserve"> </w:t>
      </w:r>
      <w:r>
        <w:t>f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presentation</w:t>
      </w:r>
      <w:r>
        <w:rPr>
          <w:spacing w:val="-1"/>
        </w:rPr>
        <w:t xml:space="preserve"> </w:t>
      </w:r>
      <w:r>
        <w:t>activity,</w:t>
      </w:r>
      <w:r>
        <w:rPr>
          <w:spacing w:val="-2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teams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selected topic/case. The presentations will take place during the seminars. Students will be assessed according to various</w:t>
      </w:r>
      <w:r>
        <w:rPr>
          <w:spacing w:val="1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will be presented at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lecture.</w:t>
      </w:r>
      <w:r>
        <w:rPr>
          <w:spacing w:val="-10"/>
        </w:rPr>
        <w:t xml:space="preserve"> </w:t>
      </w:r>
      <w:r>
        <w:t>An</w:t>
      </w:r>
      <w:r>
        <w:t>y submitted written assignment</w:t>
      </w:r>
      <w:r>
        <w:rPr>
          <w:spacing w:val="-1"/>
        </w:rPr>
        <w:t xml:space="preserve"> </w:t>
      </w:r>
      <w:r>
        <w:t>and presentation should conform to the</w:t>
      </w:r>
    </w:p>
    <w:p w14:paraId="6FE95CF9" w14:textId="77777777" w:rsidR="006D71D1" w:rsidRDefault="006D71D1">
      <w:pPr>
        <w:spacing w:line="266" w:lineRule="auto"/>
        <w:sectPr w:rsidR="006D71D1">
          <w:pgSz w:w="12240" w:h="15840"/>
          <w:pgMar w:top="1320" w:right="1020" w:bottom="920" w:left="1020" w:header="709" w:footer="729" w:gutter="0"/>
          <w:cols w:space="1296"/>
        </w:sectPr>
      </w:pPr>
    </w:p>
    <w:p w14:paraId="66A0A3DB" w14:textId="77777777" w:rsidR="006D71D1" w:rsidRDefault="0012441D">
      <w:pPr>
        <w:pStyle w:val="Pagrindinistekstas"/>
        <w:spacing w:before="13" w:line="266" w:lineRule="auto"/>
        <w:ind w:left="114" w:right="250"/>
      </w:pPr>
      <w:r>
        <w:lastRenderedPageBreak/>
        <w:t>general guidelines of report writing of ISM. Students cannot redo their home assignments or re-defend them after the</w:t>
      </w:r>
      <w:r>
        <w:rPr>
          <w:spacing w:val="1"/>
        </w:rPr>
        <w:t xml:space="preserve"> </w:t>
      </w:r>
      <w:r>
        <w:t>deadline. Plagiarism cases will be reported to the academic council. When a student does not attend his team presentation,</w:t>
      </w:r>
      <w:r>
        <w:rPr>
          <w:spacing w:val="-47"/>
        </w:rPr>
        <w:t xml:space="preserve"> </w:t>
      </w:r>
      <w:r>
        <w:t>he/she</w:t>
      </w:r>
      <w:r>
        <w:rPr>
          <w:spacing w:val="-1"/>
        </w:rPr>
        <w:t xml:space="preserve"> </w:t>
      </w:r>
      <w:r>
        <w:t xml:space="preserve">gets a 0 </w:t>
      </w:r>
      <w:r>
        <w:t>for this activity.</w:t>
      </w:r>
    </w:p>
    <w:p w14:paraId="3BBAFBE0" w14:textId="77777777" w:rsidR="006D71D1" w:rsidRDefault="006D71D1">
      <w:pPr>
        <w:pStyle w:val="Pagrindinistekstas"/>
        <w:spacing w:before="2"/>
        <w:rPr>
          <w:sz w:val="17"/>
        </w:rPr>
      </w:pPr>
    </w:p>
    <w:p w14:paraId="0F5D88C2" w14:textId="77777777" w:rsidR="006D71D1" w:rsidRDefault="0012441D">
      <w:pPr>
        <w:pStyle w:val="Pagrindinistekstas"/>
        <w:spacing w:line="266" w:lineRule="auto"/>
        <w:ind w:left="114" w:right="250"/>
      </w:pPr>
      <w:r>
        <w:rPr>
          <w:rFonts w:ascii="Arial" w:hAnsi="Arial"/>
          <w:b/>
        </w:rPr>
        <w:t>Professional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certificates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(15%)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2"/>
        </w:rPr>
        <w:t xml:space="preserve"> </w:t>
      </w:r>
      <w:r>
        <w:t>will be</w:t>
      </w:r>
      <w:r>
        <w:rPr>
          <w:spacing w:val="-1"/>
        </w:rPr>
        <w:t xml:space="preserve"> </w:t>
      </w:r>
      <w:r>
        <w:t>taken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 personal</w:t>
      </w:r>
      <w:r>
        <w:rPr>
          <w:spacing w:val="-1"/>
        </w:rPr>
        <w:t xml:space="preserve"> </w:t>
      </w:r>
      <w:r>
        <w:t>registered</w:t>
      </w:r>
      <w:r>
        <w:rPr>
          <w:spacing w:val="-1"/>
        </w:rPr>
        <w:t xml:space="preserve"> </w:t>
      </w:r>
      <w:r>
        <w:t>e-mail.</w:t>
      </w:r>
      <w:r>
        <w:rPr>
          <w:spacing w:val="-11"/>
        </w:rPr>
        <w:t xml:space="preserve"> </w:t>
      </w:r>
      <w:r>
        <w:t>All students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pass</w:t>
      </w:r>
      <w:r>
        <w:rPr>
          <w:spacing w:val="-1"/>
        </w:rPr>
        <w:t xml:space="preserve"> </w:t>
      </w:r>
      <w:r>
        <w:t>the exams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get</w:t>
      </w:r>
      <w:r>
        <w:rPr>
          <w:spacing w:val="-47"/>
        </w:rPr>
        <w:t xml:space="preserve"> </w:t>
      </w:r>
      <w:r>
        <w:t>the grade and become certified. Passing all three exams will grant a full 15% - no matter at what grade the exam</w:t>
      </w:r>
      <w:r>
        <w:t>s were</w:t>
      </w:r>
      <w:r>
        <w:rPr>
          <w:spacing w:val="1"/>
        </w:rPr>
        <w:t xml:space="preserve"> </w:t>
      </w:r>
      <w:r>
        <w:t>passed. In other cases, the grade will be conducted as the average of the received passing scores. Failed attempts will not</w:t>
      </w:r>
      <w:r>
        <w:rPr>
          <w:spacing w:val="-47"/>
        </w:rPr>
        <w:t xml:space="preserve"> </w:t>
      </w:r>
      <w:r>
        <w:t>be calculated.</w:t>
      </w:r>
    </w:p>
    <w:p w14:paraId="12543FCA" w14:textId="77777777" w:rsidR="006D71D1" w:rsidRDefault="006D71D1">
      <w:pPr>
        <w:pStyle w:val="Pagrindinistekstas"/>
        <w:spacing w:before="2"/>
        <w:rPr>
          <w:sz w:val="17"/>
        </w:rPr>
      </w:pPr>
    </w:p>
    <w:p w14:paraId="451FDC88" w14:textId="77777777" w:rsidR="006D71D1" w:rsidRDefault="0012441D">
      <w:pPr>
        <w:pStyle w:val="Pagrindinistekstas"/>
        <w:spacing w:line="266" w:lineRule="auto"/>
        <w:ind w:left="114" w:right="481"/>
      </w:pPr>
      <w:r>
        <w:rPr>
          <w:rFonts w:ascii="Arial"/>
          <w:b/>
        </w:rPr>
        <w:t xml:space="preserve">The final Exam </w:t>
      </w:r>
      <w:r>
        <w:t xml:space="preserve">will account for </w:t>
      </w:r>
      <w:r>
        <w:rPr>
          <w:rFonts w:ascii="Arial"/>
          <w:b/>
        </w:rPr>
        <w:t xml:space="preserve">40% </w:t>
      </w:r>
      <w:r>
        <w:t>of the final grade: It will consist of multiple-choice questions and short-answer open</w:t>
      </w:r>
      <w:r>
        <w:rPr>
          <w:spacing w:val="-47"/>
        </w:rPr>
        <w:t xml:space="preserve"> </w:t>
      </w:r>
      <w:r>
        <w:t>questions.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final exam will cover</w:t>
      </w:r>
      <w:r>
        <w:rPr>
          <w:spacing w:val="-1"/>
        </w:rPr>
        <w:t xml:space="preserve"> </w:t>
      </w:r>
      <w:r>
        <w:rPr>
          <w:rFonts w:ascii="Arial"/>
          <w:b/>
        </w:rPr>
        <w:t>all</w:t>
      </w:r>
      <w:r>
        <w:rPr>
          <w:rFonts w:ascii="Arial"/>
          <w:b/>
          <w:spacing w:val="-1"/>
        </w:rPr>
        <w:t xml:space="preserve"> </w:t>
      </w:r>
      <w:r>
        <w:t>topics of</w:t>
      </w:r>
      <w:r>
        <w:rPr>
          <w:spacing w:val="-1"/>
        </w:rPr>
        <w:t xml:space="preserve"> </w:t>
      </w:r>
      <w:r>
        <w:t>the course.</w:t>
      </w:r>
    </w:p>
    <w:p w14:paraId="725C376D" w14:textId="77777777" w:rsidR="006D71D1" w:rsidRDefault="006D71D1">
      <w:pPr>
        <w:pStyle w:val="Pagrindinistekstas"/>
        <w:spacing w:before="3"/>
        <w:rPr>
          <w:sz w:val="17"/>
        </w:rPr>
      </w:pPr>
    </w:p>
    <w:p w14:paraId="56C751A0" w14:textId="77777777" w:rsidR="006D71D1" w:rsidRDefault="0012441D">
      <w:pPr>
        <w:spacing w:before="1" w:line="266" w:lineRule="auto"/>
        <w:ind w:left="114" w:right="191"/>
        <w:rPr>
          <w:rFonts w:ascii="Arial"/>
          <w:i/>
          <w:sz w:val="18"/>
        </w:rPr>
      </w:pPr>
      <w:r>
        <w:rPr>
          <w:rFonts w:ascii="Arial"/>
          <w:b/>
          <w:i/>
          <w:sz w:val="18"/>
        </w:rPr>
        <w:t xml:space="preserve">The final grading for the course is calculated </w:t>
      </w:r>
      <w:r>
        <w:rPr>
          <w:sz w:val="18"/>
        </w:rPr>
        <w:t xml:space="preserve">according to the accumulative formula as indicated in the </w:t>
      </w:r>
      <w:r>
        <w:rPr>
          <w:sz w:val="18"/>
        </w:rPr>
        <w:t>Guidelines for the</w:t>
      </w:r>
      <w:r>
        <w:rPr>
          <w:spacing w:val="-48"/>
          <w:sz w:val="18"/>
        </w:rPr>
        <w:t xml:space="preserve"> </w:t>
      </w:r>
      <w:r>
        <w:rPr>
          <w:sz w:val="18"/>
        </w:rPr>
        <w:t>Bachelor</w:t>
      </w:r>
      <w:r>
        <w:rPr>
          <w:spacing w:val="-1"/>
          <w:sz w:val="18"/>
        </w:rPr>
        <w:t xml:space="preserve"> </w:t>
      </w:r>
      <w:r>
        <w:rPr>
          <w:sz w:val="18"/>
        </w:rPr>
        <w:t>Studies at</w:t>
      </w:r>
      <w:r>
        <w:rPr>
          <w:spacing w:val="-1"/>
          <w:sz w:val="18"/>
        </w:rPr>
        <w:t xml:space="preserve"> </w:t>
      </w:r>
      <w:r>
        <w:rPr>
          <w:sz w:val="18"/>
        </w:rPr>
        <w:t>ISM.</w:t>
      </w:r>
      <w:r>
        <w:rPr>
          <w:spacing w:val="-1"/>
          <w:sz w:val="18"/>
        </w:rPr>
        <w:t xml:space="preserve"> </w:t>
      </w:r>
      <w:r>
        <w:rPr>
          <w:rFonts w:ascii="Arial"/>
          <w:i/>
          <w:sz w:val="18"/>
          <w:u w:val="single"/>
        </w:rPr>
        <w:t>Negative grades (below 5) are not</w:t>
      </w:r>
      <w:r>
        <w:rPr>
          <w:rFonts w:ascii="Arial"/>
          <w:i/>
          <w:spacing w:val="-1"/>
          <w:sz w:val="18"/>
          <w:u w:val="single"/>
        </w:rPr>
        <w:t xml:space="preserve"> </w:t>
      </w:r>
      <w:r>
        <w:rPr>
          <w:rFonts w:ascii="Arial"/>
          <w:i/>
          <w:sz w:val="18"/>
          <w:u w:val="single"/>
        </w:rPr>
        <w:t>included into the accumulative grading system!</w:t>
      </w:r>
    </w:p>
    <w:p w14:paraId="379338DF" w14:textId="77777777" w:rsidR="006D71D1" w:rsidRDefault="006D71D1">
      <w:pPr>
        <w:pStyle w:val="Pagrindinistekstas"/>
        <w:rPr>
          <w:rFonts w:ascii="Arial"/>
          <w:i/>
          <w:sz w:val="20"/>
        </w:rPr>
      </w:pPr>
    </w:p>
    <w:p w14:paraId="25F9A35F" w14:textId="77777777" w:rsidR="006D71D1" w:rsidRDefault="006D71D1">
      <w:pPr>
        <w:pStyle w:val="Pagrindinistekstas"/>
        <w:rPr>
          <w:rFonts w:ascii="Arial"/>
          <w:i/>
          <w:sz w:val="20"/>
        </w:rPr>
      </w:pPr>
    </w:p>
    <w:p w14:paraId="74FD3D9D" w14:textId="77777777" w:rsidR="006D71D1" w:rsidRDefault="0012441D">
      <w:pPr>
        <w:pStyle w:val="Antrat1"/>
        <w:spacing w:before="168"/>
      </w:pPr>
      <w:r>
        <w:t>RETAKE</w:t>
      </w:r>
      <w:r>
        <w:rPr>
          <w:spacing w:val="-7"/>
        </w:rPr>
        <w:t xml:space="preserve"> </w:t>
      </w:r>
      <w:r>
        <w:t>POLICY</w:t>
      </w:r>
    </w:p>
    <w:p w14:paraId="3231A287" w14:textId="77777777" w:rsidR="006D71D1" w:rsidRDefault="006D71D1">
      <w:pPr>
        <w:pStyle w:val="Pagrindinistekstas"/>
        <w:spacing w:before="2"/>
        <w:rPr>
          <w:rFonts w:ascii="Arial"/>
          <w:b/>
          <w:sz w:val="17"/>
        </w:rPr>
      </w:pPr>
    </w:p>
    <w:p w14:paraId="3534DD80" w14:textId="77777777" w:rsidR="006D71D1" w:rsidRDefault="0012441D">
      <w:pPr>
        <w:pStyle w:val="Pagrindinistekstas"/>
        <w:spacing w:line="232" w:lineRule="auto"/>
        <w:ind w:left="114" w:right="111"/>
        <w:jc w:val="both"/>
      </w:pPr>
      <w:r>
        <w:t>The individual and group work evaluations are of accumulative origin with respect to the final evaluation taking into account</w:t>
      </w:r>
      <w:r>
        <w:rPr>
          <w:spacing w:val="1"/>
        </w:rPr>
        <w:t xml:space="preserve"> </w:t>
      </w:r>
      <w:r>
        <w:t>only positive evaluations of each assignment. Students who receive a failing final grade shall have the right to re-take the</w:t>
      </w:r>
      <w:r>
        <w:rPr>
          <w:spacing w:val="1"/>
        </w:rPr>
        <w:t xml:space="preserve"> </w:t>
      </w:r>
      <w:r>
        <w:t xml:space="preserve">exam </w:t>
      </w:r>
      <w:r>
        <w:t>during the re-sit week, which will comprise the 65% of the mid-term exam and the final exam grade and will include all</w:t>
      </w:r>
      <w:r>
        <w:rPr>
          <w:spacing w:val="1"/>
        </w:rPr>
        <w:t xml:space="preserve"> </w:t>
      </w:r>
      <w:r>
        <w:t>semester material. Home assignments cannot be retaken at a later time but the grades of these assignments will be</w:t>
      </w:r>
      <w:r>
        <w:rPr>
          <w:spacing w:val="1"/>
        </w:rPr>
        <w:t xml:space="preserve"> </w:t>
      </w:r>
      <w:r>
        <w:t>calculated into the fin</w:t>
      </w:r>
      <w:r>
        <w:t>al grade.</w:t>
      </w:r>
      <w:r>
        <w:rPr>
          <w:spacing w:val="-4"/>
        </w:rPr>
        <w:t xml:space="preserve"> </w:t>
      </w:r>
      <w:r>
        <w:t>The grades of</w:t>
      </w:r>
      <w:r>
        <w:rPr>
          <w:spacing w:val="-1"/>
        </w:rPr>
        <w:t xml:space="preserve"> </w:t>
      </w:r>
      <w:r>
        <w:t>passed GCP</w:t>
      </w:r>
      <w:r>
        <w:rPr>
          <w:spacing w:val="-4"/>
        </w:rPr>
        <w:t xml:space="preserve"> </w:t>
      </w:r>
      <w:r>
        <w:t>exams will be calculated as well.</w:t>
      </w:r>
    </w:p>
    <w:p w14:paraId="482243C7" w14:textId="77777777" w:rsidR="006D71D1" w:rsidRDefault="006D71D1">
      <w:pPr>
        <w:pStyle w:val="Pagrindinistekstas"/>
        <w:spacing w:before="7"/>
        <w:rPr>
          <w:sz w:val="16"/>
        </w:rPr>
      </w:pPr>
    </w:p>
    <w:p w14:paraId="658EFFAF" w14:textId="77777777" w:rsidR="006D71D1" w:rsidRDefault="0012441D">
      <w:pPr>
        <w:pStyle w:val="Antrat1"/>
      </w:pPr>
      <w:r>
        <w:t>ADDITIONAL</w:t>
      </w:r>
      <w:r>
        <w:rPr>
          <w:spacing w:val="-4"/>
        </w:rPr>
        <w:t xml:space="preserve"> </w:t>
      </w:r>
      <w:r>
        <w:t>REMARKS</w:t>
      </w:r>
    </w:p>
    <w:p w14:paraId="39F3C6F9" w14:textId="77777777" w:rsidR="006D71D1" w:rsidRDefault="006D71D1">
      <w:pPr>
        <w:pStyle w:val="Pagrindinistekstas"/>
        <w:spacing w:before="3"/>
        <w:rPr>
          <w:rFonts w:ascii="Arial"/>
          <w:b/>
          <w:sz w:val="17"/>
        </w:rPr>
      </w:pPr>
    </w:p>
    <w:p w14:paraId="58251599" w14:textId="77777777" w:rsidR="006D71D1" w:rsidRDefault="0012441D">
      <w:pPr>
        <w:pStyle w:val="Sraopastraipa"/>
        <w:numPr>
          <w:ilvl w:val="0"/>
          <w:numId w:val="2"/>
        </w:numPr>
        <w:tabs>
          <w:tab w:val="left" w:pos="1554"/>
        </w:tabs>
        <w:spacing w:line="232" w:lineRule="auto"/>
        <w:ind w:left="1553"/>
        <w:jc w:val="both"/>
        <w:rPr>
          <w:sz w:val="18"/>
        </w:rPr>
      </w:pPr>
      <w:r>
        <w:rPr>
          <w:sz w:val="18"/>
        </w:rPr>
        <w:t>Students will be informed in advance which cases must be read (prepared) for the following case-study</w:t>
      </w:r>
      <w:r>
        <w:rPr>
          <w:spacing w:val="1"/>
          <w:sz w:val="18"/>
        </w:rPr>
        <w:t xml:space="preserve"> </w:t>
      </w:r>
      <w:r>
        <w:rPr>
          <w:sz w:val="18"/>
        </w:rPr>
        <w:t>discussions.</w:t>
      </w:r>
      <w:r>
        <w:rPr>
          <w:spacing w:val="16"/>
          <w:sz w:val="18"/>
        </w:rPr>
        <w:t xml:space="preserve"> </w:t>
      </w:r>
      <w:r>
        <w:rPr>
          <w:sz w:val="18"/>
        </w:rPr>
        <w:t>Students</w:t>
      </w:r>
      <w:r>
        <w:rPr>
          <w:spacing w:val="17"/>
          <w:sz w:val="18"/>
        </w:rPr>
        <w:t xml:space="preserve"> </w:t>
      </w:r>
      <w:r>
        <w:rPr>
          <w:sz w:val="18"/>
        </w:rPr>
        <w:t>will</w:t>
      </w:r>
      <w:r>
        <w:rPr>
          <w:spacing w:val="17"/>
          <w:sz w:val="18"/>
        </w:rPr>
        <w:t xml:space="preserve"> </w:t>
      </w:r>
      <w:r>
        <w:rPr>
          <w:sz w:val="18"/>
        </w:rPr>
        <w:t>have</w:t>
      </w:r>
      <w:r>
        <w:rPr>
          <w:spacing w:val="17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minimum</w:t>
      </w:r>
      <w:r>
        <w:rPr>
          <w:spacing w:val="17"/>
          <w:sz w:val="18"/>
        </w:rPr>
        <w:t xml:space="preserve"> </w:t>
      </w:r>
      <w:r>
        <w:rPr>
          <w:sz w:val="18"/>
        </w:rPr>
        <w:t>of</w:t>
      </w:r>
      <w:r>
        <w:rPr>
          <w:spacing w:val="17"/>
          <w:sz w:val="18"/>
        </w:rPr>
        <w:t xml:space="preserve"> </w:t>
      </w:r>
      <w:r>
        <w:rPr>
          <w:sz w:val="18"/>
        </w:rPr>
        <w:t>5</w:t>
      </w:r>
      <w:r>
        <w:rPr>
          <w:spacing w:val="17"/>
          <w:sz w:val="18"/>
        </w:rPr>
        <w:t xml:space="preserve"> </w:t>
      </w:r>
      <w:r>
        <w:rPr>
          <w:sz w:val="18"/>
        </w:rPr>
        <w:t>days</w:t>
      </w:r>
      <w:r>
        <w:rPr>
          <w:spacing w:val="17"/>
          <w:sz w:val="18"/>
        </w:rPr>
        <w:t xml:space="preserve"> </w:t>
      </w:r>
      <w:r>
        <w:rPr>
          <w:sz w:val="18"/>
        </w:rPr>
        <w:t>time</w:t>
      </w:r>
      <w:r>
        <w:rPr>
          <w:spacing w:val="17"/>
          <w:sz w:val="18"/>
        </w:rPr>
        <w:t xml:space="preserve"> </w:t>
      </w:r>
      <w:r>
        <w:rPr>
          <w:sz w:val="18"/>
        </w:rPr>
        <w:t>to</w:t>
      </w:r>
      <w:r>
        <w:rPr>
          <w:spacing w:val="17"/>
          <w:sz w:val="18"/>
        </w:rPr>
        <w:t xml:space="preserve"> </w:t>
      </w:r>
      <w:r>
        <w:rPr>
          <w:sz w:val="18"/>
        </w:rPr>
        <w:t>prep</w:t>
      </w:r>
      <w:r>
        <w:rPr>
          <w:sz w:val="18"/>
        </w:rPr>
        <w:t>are.</w:t>
      </w:r>
      <w:r>
        <w:rPr>
          <w:spacing w:val="7"/>
          <w:sz w:val="18"/>
        </w:rPr>
        <w:t xml:space="preserve"> </w:t>
      </w:r>
      <w:r>
        <w:rPr>
          <w:sz w:val="18"/>
        </w:rPr>
        <w:t>An</w:t>
      </w:r>
      <w:r>
        <w:rPr>
          <w:spacing w:val="17"/>
          <w:sz w:val="18"/>
        </w:rPr>
        <w:t xml:space="preserve"> </w:t>
      </w:r>
      <w:r>
        <w:rPr>
          <w:sz w:val="18"/>
        </w:rPr>
        <w:t>exception</w:t>
      </w:r>
      <w:r>
        <w:rPr>
          <w:spacing w:val="17"/>
          <w:sz w:val="18"/>
        </w:rPr>
        <w:t xml:space="preserve"> </w:t>
      </w:r>
      <w:r>
        <w:rPr>
          <w:sz w:val="18"/>
        </w:rPr>
        <w:t>might</w:t>
      </w:r>
      <w:r>
        <w:rPr>
          <w:spacing w:val="17"/>
          <w:sz w:val="18"/>
        </w:rPr>
        <w:t xml:space="preserve"> </w:t>
      </w:r>
      <w:r>
        <w:rPr>
          <w:sz w:val="18"/>
        </w:rPr>
        <w:t>occur</w:t>
      </w:r>
      <w:r>
        <w:rPr>
          <w:spacing w:val="17"/>
          <w:sz w:val="18"/>
        </w:rPr>
        <w:t xml:space="preserve"> </w:t>
      </w:r>
      <w:r>
        <w:rPr>
          <w:sz w:val="18"/>
        </w:rPr>
        <w:t>with</w:t>
      </w:r>
      <w:r>
        <w:rPr>
          <w:spacing w:val="17"/>
          <w:sz w:val="18"/>
        </w:rPr>
        <w:t xml:space="preserve"> </w:t>
      </w:r>
      <w:r>
        <w:rPr>
          <w:sz w:val="18"/>
        </w:rPr>
        <w:t>the</w:t>
      </w:r>
      <w:r>
        <w:rPr>
          <w:spacing w:val="-48"/>
          <w:sz w:val="18"/>
        </w:rPr>
        <w:t xml:space="preserve"> </w:t>
      </w:r>
      <w:r>
        <w:rPr>
          <w:sz w:val="18"/>
        </w:rPr>
        <w:t>first presentation team – if the team has less time for preparations, this will be taken into consideration by</w:t>
      </w:r>
      <w:r>
        <w:rPr>
          <w:spacing w:val="1"/>
          <w:sz w:val="18"/>
        </w:rPr>
        <w:t xml:space="preserve"> </w:t>
      </w:r>
      <w:r>
        <w:rPr>
          <w:sz w:val="18"/>
        </w:rPr>
        <w:t>granting additional bonus points.</w:t>
      </w:r>
      <w:r>
        <w:rPr>
          <w:spacing w:val="1"/>
          <w:sz w:val="18"/>
        </w:rPr>
        <w:t xml:space="preserve"> </w:t>
      </w:r>
      <w:r>
        <w:rPr>
          <w:sz w:val="18"/>
        </w:rPr>
        <w:t>Reading the case studies for the class discussion is obligatory. The</w:t>
      </w:r>
      <w:r>
        <w:rPr>
          <w:spacing w:val="1"/>
          <w:sz w:val="18"/>
        </w:rPr>
        <w:t xml:space="preserve"> </w:t>
      </w:r>
      <w:r>
        <w:rPr>
          <w:sz w:val="18"/>
        </w:rPr>
        <w:t>lecturer</w:t>
      </w:r>
      <w:r>
        <w:rPr>
          <w:spacing w:val="-1"/>
          <w:sz w:val="18"/>
        </w:rPr>
        <w:t xml:space="preserve"> </w:t>
      </w:r>
      <w:r>
        <w:rPr>
          <w:sz w:val="18"/>
        </w:rPr>
        <w:t>will ensure that</w:t>
      </w:r>
      <w:r>
        <w:rPr>
          <w:spacing w:val="-1"/>
          <w:sz w:val="18"/>
        </w:rPr>
        <w:t xml:space="preserve"> </w:t>
      </w:r>
      <w:r>
        <w:rPr>
          <w:sz w:val="18"/>
        </w:rPr>
        <w:t>the students hav</w:t>
      </w:r>
      <w:r>
        <w:rPr>
          <w:sz w:val="18"/>
        </w:rPr>
        <w:t>e access to all case studies.</w:t>
      </w:r>
    </w:p>
    <w:p w14:paraId="21BA71F0" w14:textId="77777777" w:rsidR="006D71D1" w:rsidRDefault="0012441D">
      <w:pPr>
        <w:pStyle w:val="Sraopastraipa"/>
        <w:numPr>
          <w:ilvl w:val="0"/>
          <w:numId w:val="2"/>
        </w:numPr>
        <w:tabs>
          <w:tab w:val="left" w:pos="1554"/>
        </w:tabs>
        <w:spacing w:before="111"/>
        <w:ind w:right="0"/>
        <w:jc w:val="both"/>
        <w:rPr>
          <w:sz w:val="18"/>
        </w:rPr>
      </w:pPr>
      <w:r>
        <w:rPr>
          <w:sz w:val="18"/>
        </w:rPr>
        <w:t>Attendance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seminars</w:t>
      </w:r>
      <w:r>
        <w:rPr>
          <w:spacing w:val="-2"/>
          <w:sz w:val="18"/>
        </w:rPr>
        <w:t xml:space="preserve"> </w:t>
      </w:r>
      <w:r>
        <w:rPr>
          <w:sz w:val="18"/>
        </w:rPr>
        <w:t>is</w:t>
      </w:r>
      <w:r>
        <w:rPr>
          <w:spacing w:val="-1"/>
          <w:sz w:val="18"/>
        </w:rPr>
        <w:t xml:space="preserve"> </w:t>
      </w:r>
      <w:r>
        <w:rPr>
          <w:sz w:val="18"/>
        </w:rPr>
        <w:t>strongly</w:t>
      </w:r>
      <w:r>
        <w:rPr>
          <w:spacing w:val="-2"/>
          <w:sz w:val="18"/>
        </w:rPr>
        <w:t xml:space="preserve"> </w:t>
      </w:r>
      <w:r>
        <w:rPr>
          <w:sz w:val="18"/>
        </w:rPr>
        <w:t>recommended</w:t>
      </w:r>
      <w:r>
        <w:rPr>
          <w:spacing w:val="-1"/>
          <w:sz w:val="18"/>
        </w:rPr>
        <w:t xml:space="preserve"> </w:t>
      </w:r>
      <w:r>
        <w:rPr>
          <w:sz w:val="18"/>
        </w:rPr>
        <w:t>but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3"/>
          <w:sz w:val="18"/>
        </w:rPr>
        <w:t xml:space="preserve"> </w:t>
      </w:r>
      <w:r>
        <w:rPr>
          <w:sz w:val="18"/>
        </w:rPr>
        <w:t>obligatory.</w:t>
      </w:r>
    </w:p>
    <w:p w14:paraId="08B1D87C" w14:textId="77777777" w:rsidR="006D71D1" w:rsidRDefault="0012441D">
      <w:pPr>
        <w:pStyle w:val="Sraopastraipa"/>
        <w:numPr>
          <w:ilvl w:val="0"/>
          <w:numId w:val="2"/>
        </w:numPr>
        <w:tabs>
          <w:tab w:val="left" w:pos="1554"/>
        </w:tabs>
        <w:spacing w:before="118" w:line="232" w:lineRule="auto"/>
        <w:ind w:left="1553"/>
        <w:jc w:val="both"/>
        <w:rPr>
          <w:sz w:val="18"/>
        </w:rPr>
      </w:pPr>
      <w:r>
        <w:rPr>
          <w:sz w:val="18"/>
        </w:rPr>
        <w:t>If the final (cumulative) mark of the course, including the final exam score, is insufficient to pass the class,</w:t>
      </w:r>
      <w:r>
        <w:rPr>
          <w:spacing w:val="1"/>
          <w:sz w:val="18"/>
        </w:rPr>
        <w:t xml:space="preserve"> </w:t>
      </w:r>
      <w:r>
        <w:rPr>
          <w:sz w:val="18"/>
        </w:rPr>
        <w:t>students</w:t>
      </w:r>
      <w:r>
        <w:rPr>
          <w:spacing w:val="-1"/>
          <w:sz w:val="18"/>
        </w:rPr>
        <w:t xml:space="preserve"> </w:t>
      </w:r>
      <w:r>
        <w:rPr>
          <w:sz w:val="18"/>
        </w:rPr>
        <w:t>will be allowed</w:t>
      </w:r>
      <w:r>
        <w:rPr>
          <w:sz w:val="18"/>
        </w:rPr>
        <w:t xml:space="preserve"> to exercise their</w:t>
      </w:r>
      <w:r>
        <w:rPr>
          <w:spacing w:val="-1"/>
          <w:sz w:val="18"/>
        </w:rPr>
        <w:t xml:space="preserve"> </w:t>
      </w:r>
      <w:r>
        <w:rPr>
          <w:rFonts w:ascii="Arial"/>
          <w:b/>
          <w:sz w:val="18"/>
        </w:rPr>
        <w:t>right to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retake</w:t>
      </w:r>
      <w:r>
        <w:rPr>
          <w:sz w:val="18"/>
        </w:rPr>
        <w:t>.</w:t>
      </w:r>
    </w:p>
    <w:p w14:paraId="29CACDC9" w14:textId="77777777" w:rsidR="006D71D1" w:rsidRDefault="0012441D">
      <w:pPr>
        <w:pStyle w:val="Sraopastraipa"/>
        <w:numPr>
          <w:ilvl w:val="0"/>
          <w:numId w:val="2"/>
        </w:numPr>
        <w:tabs>
          <w:tab w:val="left" w:pos="1554"/>
        </w:tabs>
        <w:spacing w:before="113"/>
        <w:ind w:right="0"/>
        <w:jc w:val="both"/>
        <w:rPr>
          <w:sz w:val="18"/>
        </w:rPr>
      </w:pPr>
      <w:r>
        <w:rPr>
          <w:sz w:val="18"/>
        </w:rPr>
        <w:t>Specific rules apply in the case of</w:t>
      </w:r>
      <w:r>
        <w:rPr>
          <w:spacing w:val="-1"/>
          <w:sz w:val="18"/>
        </w:rPr>
        <w:t xml:space="preserve"> </w:t>
      </w:r>
      <w:r>
        <w:rPr>
          <w:sz w:val="18"/>
        </w:rPr>
        <w:t>in-class presentations.</w:t>
      </w:r>
    </w:p>
    <w:p w14:paraId="64456F75" w14:textId="77777777" w:rsidR="006D71D1" w:rsidRDefault="0012441D">
      <w:pPr>
        <w:pStyle w:val="Sraopastraipa"/>
        <w:numPr>
          <w:ilvl w:val="1"/>
          <w:numId w:val="2"/>
        </w:numPr>
        <w:tabs>
          <w:tab w:val="left" w:pos="2814"/>
        </w:tabs>
        <w:spacing w:before="87" w:line="232" w:lineRule="auto"/>
        <w:rPr>
          <w:sz w:val="18"/>
        </w:rPr>
      </w:pPr>
      <w:r>
        <w:rPr>
          <w:rFonts w:ascii="Arial" w:hAnsi="Arial"/>
          <w:b/>
          <w:sz w:val="18"/>
          <w:u w:val="single"/>
        </w:rPr>
        <w:t>Students are able to sign up for the presentation topics on the first lecture.</w:t>
      </w:r>
      <w:r>
        <w:rPr>
          <w:rFonts w:ascii="Arial" w:hAnsi="Arial"/>
          <w:b/>
          <w:sz w:val="18"/>
        </w:rPr>
        <w:t xml:space="preserve"> </w:t>
      </w:r>
      <w:r>
        <w:rPr>
          <w:sz w:val="18"/>
        </w:rPr>
        <w:t>Students</w:t>
      </w:r>
      <w:r>
        <w:rPr>
          <w:spacing w:val="1"/>
          <w:sz w:val="18"/>
        </w:rPr>
        <w:t xml:space="preserve"> </w:t>
      </w:r>
      <w:r>
        <w:rPr>
          <w:sz w:val="18"/>
        </w:rPr>
        <w:t>failing to register for the presentation - before the given deadline - will be grouped by the</w:t>
      </w:r>
      <w:r>
        <w:rPr>
          <w:spacing w:val="1"/>
          <w:sz w:val="18"/>
        </w:rPr>
        <w:t xml:space="preserve"> </w:t>
      </w:r>
      <w:r>
        <w:rPr>
          <w:sz w:val="18"/>
        </w:rPr>
        <w:t>lecturer.</w:t>
      </w:r>
      <w:r>
        <w:rPr>
          <w:spacing w:val="-2"/>
          <w:sz w:val="18"/>
        </w:rPr>
        <w:t xml:space="preserve"> </w:t>
      </w:r>
      <w:r>
        <w:rPr>
          <w:sz w:val="18"/>
        </w:rPr>
        <w:t>In case of</w:t>
      </w:r>
      <w:r>
        <w:rPr>
          <w:spacing w:val="-1"/>
          <w:sz w:val="18"/>
        </w:rPr>
        <w:t xml:space="preserve"> </w:t>
      </w:r>
      <w:r>
        <w:rPr>
          <w:sz w:val="18"/>
        </w:rPr>
        <w:t>disregard,</w:t>
      </w:r>
      <w:r>
        <w:rPr>
          <w:spacing w:val="-2"/>
          <w:sz w:val="18"/>
        </w:rPr>
        <w:t xml:space="preserve"> </w:t>
      </w:r>
      <w:r>
        <w:rPr>
          <w:sz w:val="18"/>
        </w:rPr>
        <w:t>students will be graded</w:t>
      </w:r>
      <w:r>
        <w:rPr>
          <w:spacing w:val="-1"/>
          <w:sz w:val="18"/>
        </w:rPr>
        <w:t xml:space="preserve"> </w:t>
      </w:r>
      <w:r>
        <w:rPr>
          <w:sz w:val="18"/>
        </w:rPr>
        <w:t>with a 0 (zero).</w:t>
      </w:r>
    </w:p>
    <w:p w14:paraId="56D1DABB" w14:textId="77777777" w:rsidR="006D71D1" w:rsidRDefault="0012441D">
      <w:pPr>
        <w:pStyle w:val="Sraopastraipa"/>
        <w:numPr>
          <w:ilvl w:val="1"/>
          <w:numId w:val="2"/>
        </w:numPr>
        <w:tabs>
          <w:tab w:val="left" w:pos="2814"/>
        </w:tabs>
        <w:spacing w:before="86" w:line="232" w:lineRule="auto"/>
        <w:rPr>
          <w:sz w:val="18"/>
        </w:rPr>
      </w:pPr>
      <w:r>
        <w:rPr>
          <w:sz w:val="18"/>
        </w:rPr>
        <w:t>In case of serious reasons, students may be allowed to switch with a member of another</w:t>
      </w:r>
      <w:r>
        <w:rPr>
          <w:spacing w:val="1"/>
          <w:sz w:val="18"/>
        </w:rPr>
        <w:t xml:space="preserve"> </w:t>
      </w:r>
      <w:r>
        <w:rPr>
          <w:sz w:val="18"/>
        </w:rPr>
        <w:t>group.</w:t>
      </w:r>
      <w:r>
        <w:rPr>
          <w:spacing w:val="1"/>
          <w:sz w:val="18"/>
        </w:rPr>
        <w:t xml:space="preserve"> </w:t>
      </w:r>
      <w:r>
        <w:rPr>
          <w:sz w:val="18"/>
        </w:rPr>
        <w:t>Students</w:t>
      </w:r>
      <w:r>
        <w:rPr>
          <w:spacing w:val="1"/>
          <w:sz w:val="18"/>
        </w:rPr>
        <w:t xml:space="preserve"> </w:t>
      </w:r>
      <w:r>
        <w:rPr>
          <w:sz w:val="18"/>
        </w:rPr>
        <w:t>are</w:t>
      </w:r>
      <w:r>
        <w:rPr>
          <w:spacing w:val="1"/>
          <w:sz w:val="18"/>
        </w:rPr>
        <w:t xml:space="preserve"> </w:t>
      </w:r>
      <w:r>
        <w:rPr>
          <w:sz w:val="18"/>
        </w:rPr>
        <w:t>responsible</w:t>
      </w:r>
      <w:r>
        <w:rPr>
          <w:spacing w:val="1"/>
          <w:sz w:val="18"/>
        </w:rPr>
        <w:t xml:space="preserve"> </w:t>
      </w:r>
      <w:r>
        <w:rPr>
          <w:sz w:val="18"/>
        </w:rPr>
        <w:t>for</w:t>
      </w:r>
      <w:r>
        <w:rPr>
          <w:spacing w:val="1"/>
          <w:sz w:val="18"/>
        </w:rPr>
        <w:t xml:space="preserve"> </w:t>
      </w:r>
      <w:r>
        <w:rPr>
          <w:sz w:val="18"/>
        </w:rPr>
        <w:t>making</w:t>
      </w:r>
      <w:r>
        <w:rPr>
          <w:spacing w:val="1"/>
          <w:sz w:val="18"/>
        </w:rPr>
        <w:t xml:space="preserve"> </w:t>
      </w: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sz w:val="18"/>
        </w:rPr>
        <w:t>changes</w:t>
      </w:r>
      <w:r>
        <w:rPr>
          <w:spacing w:val="1"/>
          <w:sz w:val="18"/>
        </w:rPr>
        <w:t xml:space="preserve"> </w:t>
      </w:r>
      <w:r>
        <w:rPr>
          <w:sz w:val="18"/>
        </w:rPr>
        <w:t>themselves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sz w:val="18"/>
        </w:rPr>
        <w:t>inform</w:t>
      </w:r>
      <w:r>
        <w:rPr>
          <w:spacing w:val="1"/>
          <w:sz w:val="18"/>
        </w:rPr>
        <w:t xml:space="preserve"> </w:t>
      </w: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sz w:val="18"/>
        </w:rPr>
        <w:t>lecturer.</w:t>
      </w:r>
    </w:p>
    <w:p w14:paraId="4BC1221B" w14:textId="77777777" w:rsidR="006D71D1" w:rsidRDefault="0012441D">
      <w:pPr>
        <w:pStyle w:val="Sraopastraipa"/>
        <w:numPr>
          <w:ilvl w:val="1"/>
          <w:numId w:val="2"/>
        </w:numPr>
        <w:tabs>
          <w:tab w:val="left" w:pos="2814"/>
        </w:tabs>
        <w:spacing w:before="86" w:line="232" w:lineRule="auto"/>
        <w:rPr>
          <w:sz w:val="18"/>
        </w:rPr>
      </w:pPr>
      <w:r>
        <w:rPr>
          <w:sz w:val="18"/>
        </w:rPr>
        <w:t>Individual</w:t>
      </w:r>
      <w:r>
        <w:rPr>
          <w:spacing w:val="17"/>
          <w:sz w:val="18"/>
        </w:rPr>
        <w:t xml:space="preserve"> </w:t>
      </w:r>
      <w:r>
        <w:rPr>
          <w:sz w:val="18"/>
        </w:rPr>
        <w:t>group</w:t>
      </w:r>
      <w:r>
        <w:rPr>
          <w:spacing w:val="17"/>
          <w:sz w:val="18"/>
        </w:rPr>
        <w:t xml:space="preserve"> </w:t>
      </w:r>
      <w:r>
        <w:rPr>
          <w:sz w:val="18"/>
        </w:rPr>
        <w:t>members</w:t>
      </w:r>
      <w:r>
        <w:rPr>
          <w:spacing w:val="17"/>
          <w:sz w:val="18"/>
        </w:rPr>
        <w:t xml:space="preserve"> </w:t>
      </w:r>
      <w:r>
        <w:rPr>
          <w:sz w:val="18"/>
        </w:rPr>
        <w:t>not</w:t>
      </w:r>
      <w:r>
        <w:rPr>
          <w:spacing w:val="18"/>
          <w:sz w:val="18"/>
        </w:rPr>
        <w:t xml:space="preserve"> </w:t>
      </w:r>
      <w:r>
        <w:rPr>
          <w:sz w:val="18"/>
        </w:rPr>
        <w:t>showing</w:t>
      </w:r>
      <w:r>
        <w:rPr>
          <w:spacing w:val="17"/>
          <w:sz w:val="18"/>
        </w:rPr>
        <w:t xml:space="preserve"> </w:t>
      </w:r>
      <w:r>
        <w:rPr>
          <w:sz w:val="18"/>
        </w:rPr>
        <w:t>up</w:t>
      </w:r>
      <w:r>
        <w:rPr>
          <w:spacing w:val="17"/>
          <w:sz w:val="18"/>
        </w:rPr>
        <w:t xml:space="preserve"> </w:t>
      </w:r>
      <w:r>
        <w:rPr>
          <w:sz w:val="18"/>
        </w:rPr>
        <w:t>for</w:t>
      </w:r>
      <w:r>
        <w:rPr>
          <w:spacing w:val="17"/>
          <w:sz w:val="18"/>
        </w:rPr>
        <w:t xml:space="preserve"> </w:t>
      </w:r>
      <w:r>
        <w:rPr>
          <w:sz w:val="18"/>
        </w:rPr>
        <w:t>the</w:t>
      </w:r>
      <w:r>
        <w:rPr>
          <w:spacing w:val="18"/>
          <w:sz w:val="18"/>
        </w:rPr>
        <w:t xml:space="preserve"> </w:t>
      </w:r>
      <w:r>
        <w:rPr>
          <w:sz w:val="18"/>
        </w:rPr>
        <w:t>presentation</w:t>
      </w:r>
      <w:r>
        <w:rPr>
          <w:spacing w:val="17"/>
          <w:sz w:val="18"/>
        </w:rPr>
        <w:t xml:space="preserve"> </w:t>
      </w:r>
      <w:r>
        <w:rPr>
          <w:sz w:val="18"/>
        </w:rPr>
        <w:t>session</w:t>
      </w:r>
      <w:r>
        <w:rPr>
          <w:spacing w:val="17"/>
          <w:sz w:val="18"/>
        </w:rPr>
        <w:t xml:space="preserve"> </w:t>
      </w:r>
      <w:r>
        <w:rPr>
          <w:sz w:val="18"/>
        </w:rPr>
        <w:t>will</w:t>
      </w:r>
      <w:r>
        <w:rPr>
          <w:spacing w:val="17"/>
          <w:sz w:val="18"/>
        </w:rPr>
        <w:t xml:space="preserve"> </w:t>
      </w:r>
      <w:r>
        <w:rPr>
          <w:sz w:val="18"/>
        </w:rPr>
        <w:t>get</w:t>
      </w:r>
      <w:r>
        <w:rPr>
          <w:spacing w:val="18"/>
          <w:sz w:val="18"/>
        </w:rPr>
        <w:t xml:space="preserve"> </w:t>
      </w:r>
      <w:r>
        <w:rPr>
          <w:sz w:val="18"/>
        </w:rPr>
        <w:t>a</w:t>
      </w:r>
      <w:r>
        <w:rPr>
          <w:spacing w:val="17"/>
          <w:sz w:val="18"/>
        </w:rPr>
        <w:t xml:space="preserve"> </w:t>
      </w:r>
      <w:r>
        <w:rPr>
          <w:sz w:val="18"/>
        </w:rPr>
        <w:t>0</w:t>
      </w:r>
      <w:r>
        <w:rPr>
          <w:spacing w:val="17"/>
          <w:sz w:val="18"/>
        </w:rPr>
        <w:t xml:space="preserve"> </w:t>
      </w:r>
      <w:r>
        <w:rPr>
          <w:sz w:val="18"/>
        </w:rPr>
        <w:t>(zero)</w:t>
      </w:r>
      <w:r>
        <w:rPr>
          <w:spacing w:val="-47"/>
          <w:sz w:val="18"/>
        </w:rPr>
        <w:t xml:space="preserve"> </w:t>
      </w:r>
      <w:r>
        <w:rPr>
          <w:sz w:val="18"/>
        </w:rPr>
        <w:t>for all individual assessment</w:t>
      </w:r>
      <w:r>
        <w:rPr>
          <w:spacing w:val="-1"/>
          <w:sz w:val="18"/>
        </w:rPr>
        <w:t xml:space="preserve"> </w:t>
      </w:r>
      <w:r>
        <w:rPr>
          <w:sz w:val="18"/>
        </w:rPr>
        <w:t>criteria.</w:t>
      </w:r>
    </w:p>
    <w:p w14:paraId="4B464E68" w14:textId="77777777" w:rsidR="006D71D1" w:rsidRDefault="0012441D">
      <w:pPr>
        <w:pStyle w:val="Sraopastraipa"/>
        <w:numPr>
          <w:ilvl w:val="1"/>
          <w:numId w:val="2"/>
        </w:numPr>
        <w:tabs>
          <w:tab w:val="left" w:pos="2814"/>
        </w:tabs>
        <w:spacing w:before="86" w:line="232" w:lineRule="auto"/>
        <w:rPr>
          <w:sz w:val="18"/>
        </w:rPr>
      </w:pPr>
      <w:r>
        <w:rPr>
          <w:sz w:val="18"/>
        </w:rPr>
        <w:t>In</w:t>
      </w:r>
      <w:r>
        <w:rPr>
          <w:spacing w:val="36"/>
          <w:sz w:val="18"/>
        </w:rPr>
        <w:t xml:space="preserve"> </w:t>
      </w:r>
      <w:r>
        <w:rPr>
          <w:sz w:val="18"/>
        </w:rPr>
        <w:t>exceptional</w:t>
      </w:r>
      <w:r>
        <w:rPr>
          <w:spacing w:val="37"/>
          <w:sz w:val="18"/>
        </w:rPr>
        <w:t xml:space="preserve"> </w:t>
      </w:r>
      <w:r>
        <w:rPr>
          <w:sz w:val="18"/>
        </w:rPr>
        <w:t>cases,</w:t>
      </w:r>
      <w:r>
        <w:rPr>
          <w:spacing w:val="37"/>
          <w:sz w:val="18"/>
        </w:rPr>
        <w:t xml:space="preserve"> </w:t>
      </w:r>
      <w:r>
        <w:rPr>
          <w:sz w:val="18"/>
        </w:rPr>
        <w:t>the</w:t>
      </w:r>
      <w:r>
        <w:rPr>
          <w:spacing w:val="37"/>
          <w:sz w:val="18"/>
        </w:rPr>
        <w:t xml:space="preserve"> </w:t>
      </w:r>
      <w:r>
        <w:rPr>
          <w:sz w:val="18"/>
        </w:rPr>
        <w:t>lecturer</w:t>
      </w:r>
      <w:r>
        <w:rPr>
          <w:spacing w:val="37"/>
          <w:sz w:val="18"/>
        </w:rPr>
        <w:t xml:space="preserve"> </w:t>
      </w:r>
      <w:r>
        <w:rPr>
          <w:sz w:val="18"/>
        </w:rPr>
        <w:t>will</w:t>
      </w:r>
      <w:r>
        <w:rPr>
          <w:spacing w:val="37"/>
          <w:sz w:val="18"/>
        </w:rPr>
        <w:t xml:space="preserve"> </w:t>
      </w:r>
      <w:r>
        <w:rPr>
          <w:sz w:val="18"/>
        </w:rPr>
        <w:t>consider</w:t>
      </w:r>
      <w:r>
        <w:rPr>
          <w:spacing w:val="37"/>
          <w:sz w:val="18"/>
        </w:rPr>
        <w:t xml:space="preserve"> </w:t>
      </w:r>
      <w:r>
        <w:rPr>
          <w:sz w:val="18"/>
        </w:rPr>
        <w:t>alternative</w:t>
      </w:r>
      <w:r>
        <w:rPr>
          <w:spacing w:val="36"/>
          <w:sz w:val="18"/>
        </w:rPr>
        <w:t xml:space="preserve"> </w:t>
      </w:r>
      <w:r>
        <w:rPr>
          <w:sz w:val="18"/>
        </w:rPr>
        <w:t>forms</w:t>
      </w:r>
      <w:r>
        <w:rPr>
          <w:spacing w:val="37"/>
          <w:sz w:val="18"/>
        </w:rPr>
        <w:t xml:space="preserve"> </w:t>
      </w:r>
      <w:r>
        <w:rPr>
          <w:sz w:val="18"/>
        </w:rPr>
        <w:t>of</w:t>
      </w:r>
      <w:r>
        <w:rPr>
          <w:spacing w:val="37"/>
          <w:sz w:val="18"/>
        </w:rPr>
        <w:t xml:space="preserve"> </w:t>
      </w:r>
      <w:r>
        <w:rPr>
          <w:sz w:val="18"/>
        </w:rPr>
        <w:t>assessment</w:t>
      </w:r>
      <w:r>
        <w:rPr>
          <w:spacing w:val="37"/>
          <w:sz w:val="18"/>
        </w:rPr>
        <w:t xml:space="preserve"> </w:t>
      </w:r>
      <w:r>
        <w:rPr>
          <w:sz w:val="18"/>
        </w:rPr>
        <w:t>for</w:t>
      </w:r>
      <w:r>
        <w:rPr>
          <w:spacing w:val="37"/>
          <w:sz w:val="18"/>
        </w:rPr>
        <w:t xml:space="preserve"> </w:t>
      </w:r>
      <w:r>
        <w:rPr>
          <w:sz w:val="18"/>
        </w:rPr>
        <w:t>the</w:t>
      </w:r>
      <w:r>
        <w:rPr>
          <w:spacing w:val="-48"/>
          <w:sz w:val="18"/>
        </w:rPr>
        <w:t xml:space="preserve"> </w:t>
      </w:r>
      <w:r>
        <w:rPr>
          <w:sz w:val="18"/>
        </w:rPr>
        <w:t>group presentation grade.</w:t>
      </w:r>
    </w:p>
    <w:p w14:paraId="633ADB7F" w14:textId="77777777" w:rsidR="006D71D1" w:rsidRDefault="0012441D">
      <w:pPr>
        <w:pStyle w:val="Sraopastraipa"/>
        <w:numPr>
          <w:ilvl w:val="0"/>
          <w:numId w:val="2"/>
        </w:numPr>
        <w:tabs>
          <w:tab w:val="left" w:pos="1554"/>
        </w:tabs>
        <w:spacing w:before="119" w:line="232" w:lineRule="auto"/>
        <w:ind w:left="1553"/>
        <w:jc w:val="both"/>
        <w:rPr>
          <w:sz w:val="18"/>
        </w:rPr>
      </w:pPr>
      <w:r>
        <w:rPr>
          <w:sz w:val="18"/>
        </w:rPr>
        <w:t>Class notes (slide handouts) and certain assignments will be prepared for each class and available for</w:t>
      </w:r>
      <w:r>
        <w:rPr>
          <w:spacing w:val="1"/>
          <w:sz w:val="18"/>
        </w:rPr>
        <w:t xml:space="preserve"> </w:t>
      </w:r>
      <w:r>
        <w:rPr>
          <w:sz w:val="18"/>
        </w:rPr>
        <w:t>downloading AFTER the respective class session. The class notes (slides) are the intellectual property of</w:t>
      </w:r>
      <w:r>
        <w:rPr>
          <w:spacing w:val="1"/>
          <w:sz w:val="18"/>
        </w:rPr>
        <w:t xml:space="preserve"> </w:t>
      </w:r>
      <w:r>
        <w:rPr>
          <w:sz w:val="18"/>
        </w:rPr>
        <w:t>teaching</w:t>
      </w:r>
      <w:r>
        <w:rPr>
          <w:spacing w:val="-1"/>
          <w:sz w:val="18"/>
        </w:rPr>
        <w:t xml:space="preserve"> </w:t>
      </w:r>
      <w:r>
        <w:rPr>
          <w:sz w:val="18"/>
        </w:rPr>
        <w:t>instructor.</w:t>
      </w:r>
      <w:r>
        <w:rPr>
          <w:spacing w:val="-2"/>
          <w:sz w:val="18"/>
        </w:rPr>
        <w:t xml:space="preserve"> </w:t>
      </w:r>
      <w:r>
        <w:rPr>
          <w:sz w:val="18"/>
        </w:rPr>
        <w:t>Students may</w:t>
      </w:r>
      <w:r>
        <w:rPr>
          <w:spacing w:val="-1"/>
          <w:sz w:val="18"/>
        </w:rPr>
        <w:t xml:space="preserve"> </w:t>
      </w:r>
      <w:r>
        <w:rPr>
          <w:sz w:val="18"/>
        </w:rPr>
        <w:t>not</w:t>
      </w:r>
      <w:r>
        <w:rPr>
          <w:spacing w:val="-1"/>
          <w:sz w:val="18"/>
        </w:rPr>
        <w:t xml:space="preserve"> </w:t>
      </w:r>
      <w:r>
        <w:rPr>
          <w:sz w:val="18"/>
        </w:rPr>
        <w:t>distribut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or duplicate</w:t>
      </w:r>
      <w:r>
        <w:rPr>
          <w:spacing w:val="-1"/>
          <w:sz w:val="18"/>
        </w:rPr>
        <w:t xml:space="preserve"> </w:t>
      </w:r>
      <w:r>
        <w:rPr>
          <w:sz w:val="18"/>
        </w:rPr>
        <w:t>these notes</w:t>
      </w:r>
      <w:r>
        <w:rPr>
          <w:spacing w:val="-1"/>
          <w:sz w:val="18"/>
        </w:rPr>
        <w:t xml:space="preserve"> </w:t>
      </w:r>
      <w:r>
        <w:rPr>
          <w:sz w:val="18"/>
        </w:rPr>
        <w:t>without</w:t>
      </w:r>
      <w:r>
        <w:rPr>
          <w:spacing w:val="-1"/>
          <w:sz w:val="18"/>
        </w:rPr>
        <w:t xml:space="preserve"> </w:t>
      </w:r>
      <w:r>
        <w:rPr>
          <w:sz w:val="18"/>
        </w:rPr>
        <w:t>his</w:t>
      </w:r>
      <w:r>
        <w:rPr>
          <w:spacing w:val="-1"/>
          <w:sz w:val="18"/>
        </w:rPr>
        <w:t xml:space="preserve"> </w:t>
      </w:r>
      <w:r>
        <w:rPr>
          <w:sz w:val="18"/>
        </w:rPr>
        <w:t>written</w:t>
      </w:r>
      <w:r>
        <w:rPr>
          <w:spacing w:val="-1"/>
          <w:sz w:val="18"/>
        </w:rPr>
        <w:t xml:space="preserve"> </w:t>
      </w:r>
      <w:r>
        <w:rPr>
          <w:sz w:val="18"/>
        </w:rPr>
        <w:t>consent.</w:t>
      </w:r>
    </w:p>
    <w:p w14:paraId="640390AB" w14:textId="77777777" w:rsidR="006D71D1" w:rsidRDefault="006D71D1">
      <w:pPr>
        <w:pStyle w:val="Pagrindinistekstas"/>
        <w:spacing w:before="2"/>
        <w:rPr>
          <w:sz w:val="27"/>
        </w:rPr>
      </w:pPr>
    </w:p>
    <w:p w14:paraId="77D1E1C9" w14:textId="77777777" w:rsidR="006D71D1" w:rsidRDefault="0012441D">
      <w:pPr>
        <w:pStyle w:val="Antrat1"/>
      </w:pPr>
      <w:r>
        <w:t>REQUIRED</w:t>
      </w:r>
      <w:r>
        <w:rPr>
          <w:spacing w:val="-1"/>
        </w:rPr>
        <w:t xml:space="preserve"> </w:t>
      </w:r>
      <w:r>
        <w:t>READINGS</w:t>
      </w:r>
    </w:p>
    <w:p w14:paraId="49CFCAEA" w14:textId="77777777" w:rsidR="006D71D1" w:rsidRDefault="006D71D1">
      <w:pPr>
        <w:pStyle w:val="Pagrindinistekstas"/>
        <w:spacing w:before="9"/>
        <w:rPr>
          <w:rFonts w:ascii="Arial"/>
          <w:b/>
          <w:sz w:val="16"/>
        </w:rPr>
      </w:pPr>
    </w:p>
    <w:p w14:paraId="43A84641" w14:textId="77777777" w:rsidR="006D71D1" w:rsidRDefault="0012441D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spacing w:line="203" w:lineRule="exact"/>
        <w:ind w:right="0"/>
        <w:rPr>
          <w:sz w:val="18"/>
        </w:rPr>
      </w:pPr>
      <w:r>
        <w:rPr>
          <w:sz w:val="18"/>
        </w:rPr>
        <w:t>K.C.</w:t>
      </w:r>
      <w:r>
        <w:rPr>
          <w:spacing w:val="-4"/>
          <w:sz w:val="18"/>
        </w:rPr>
        <w:t xml:space="preserve"> </w:t>
      </w:r>
      <w:r>
        <w:rPr>
          <w:sz w:val="18"/>
        </w:rPr>
        <w:t>Laudon,</w:t>
      </w:r>
      <w:r>
        <w:rPr>
          <w:spacing w:val="-4"/>
          <w:sz w:val="18"/>
        </w:rPr>
        <w:t xml:space="preserve"> </w:t>
      </w:r>
      <w:r>
        <w:rPr>
          <w:sz w:val="18"/>
        </w:rPr>
        <w:t>E-commerce</w:t>
      </w:r>
      <w:r>
        <w:rPr>
          <w:spacing w:val="-3"/>
          <w:sz w:val="18"/>
        </w:rPr>
        <w:t xml:space="preserve"> </w:t>
      </w:r>
      <w:r>
        <w:rPr>
          <w:sz w:val="18"/>
        </w:rPr>
        <w:t>2021–2022,</w:t>
      </w:r>
      <w:r>
        <w:rPr>
          <w:spacing w:val="-4"/>
          <w:sz w:val="18"/>
        </w:rPr>
        <w:t xml:space="preserve"> </w:t>
      </w:r>
      <w:r>
        <w:rPr>
          <w:sz w:val="18"/>
        </w:rPr>
        <w:t>business.</w:t>
      </w:r>
      <w:r>
        <w:rPr>
          <w:spacing w:val="-4"/>
          <w:sz w:val="18"/>
        </w:rPr>
        <w:t xml:space="preserve"> </w:t>
      </w:r>
      <w:r>
        <w:rPr>
          <w:sz w:val="18"/>
        </w:rPr>
        <w:t>technology.</w:t>
      </w:r>
      <w:r>
        <w:rPr>
          <w:spacing w:val="-3"/>
          <w:sz w:val="18"/>
        </w:rPr>
        <w:t xml:space="preserve"> </w:t>
      </w:r>
      <w:r>
        <w:rPr>
          <w:sz w:val="18"/>
        </w:rPr>
        <w:t>society.</w:t>
      </w:r>
      <w:r>
        <w:rPr>
          <w:spacing w:val="-4"/>
          <w:sz w:val="18"/>
        </w:rPr>
        <w:t xml:space="preserve"> </w:t>
      </w:r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7TH</w:t>
      </w:r>
      <w:r>
        <w:rPr>
          <w:spacing w:val="-3"/>
          <w:sz w:val="18"/>
        </w:rPr>
        <w:t xml:space="preserve"> </w:t>
      </w:r>
      <w:r>
        <w:rPr>
          <w:sz w:val="18"/>
        </w:rPr>
        <w:t>EDITION</w:t>
      </w:r>
    </w:p>
    <w:p w14:paraId="299BFDE3" w14:textId="77777777" w:rsidR="006D71D1" w:rsidRDefault="0012441D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spacing w:before="2" w:line="232" w:lineRule="auto"/>
        <w:rPr>
          <w:sz w:val="18"/>
        </w:rPr>
      </w:pPr>
      <w:r>
        <w:rPr>
          <w:sz w:val="18"/>
        </w:rPr>
        <w:t>Chaffey,</w:t>
      </w:r>
      <w:r>
        <w:rPr>
          <w:spacing w:val="48"/>
          <w:sz w:val="18"/>
        </w:rPr>
        <w:t xml:space="preserve"> </w:t>
      </w:r>
      <w:r>
        <w:rPr>
          <w:sz w:val="18"/>
        </w:rPr>
        <w:t>D.</w:t>
      </w:r>
      <w:r>
        <w:rPr>
          <w:spacing w:val="49"/>
          <w:sz w:val="18"/>
        </w:rPr>
        <w:t xml:space="preserve"> </w:t>
      </w:r>
      <w:r>
        <w:rPr>
          <w:sz w:val="18"/>
        </w:rPr>
        <w:t>(2009)</w:t>
      </w:r>
      <w:r>
        <w:rPr>
          <w:spacing w:val="48"/>
          <w:sz w:val="18"/>
        </w:rPr>
        <w:t xml:space="preserve"> </w:t>
      </w:r>
      <w:r>
        <w:rPr>
          <w:rFonts w:ascii="Arial"/>
          <w:i/>
          <w:sz w:val="18"/>
        </w:rPr>
        <w:t>E-business</w:t>
      </w:r>
      <w:r>
        <w:rPr>
          <w:rFonts w:ascii="Arial"/>
          <w:i/>
          <w:spacing w:val="49"/>
          <w:sz w:val="18"/>
        </w:rPr>
        <w:t xml:space="preserve"> </w:t>
      </w:r>
      <w:r>
        <w:rPr>
          <w:rFonts w:ascii="Arial"/>
          <w:i/>
          <w:sz w:val="18"/>
        </w:rPr>
        <w:t>and</w:t>
      </w:r>
      <w:r>
        <w:rPr>
          <w:rFonts w:ascii="Arial"/>
          <w:i/>
          <w:spacing w:val="48"/>
          <w:sz w:val="18"/>
        </w:rPr>
        <w:t xml:space="preserve"> </w:t>
      </w:r>
      <w:r>
        <w:rPr>
          <w:rFonts w:ascii="Arial"/>
          <w:i/>
          <w:sz w:val="18"/>
        </w:rPr>
        <w:t>E-commerce</w:t>
      </w:r>
      <w:r>
        <w:rPr>
          <w:rFonts w:ascii="Arial"/>
          <w:i/>
          <w:spacing w:val="49"/>
          <w:sz w:val="18"/>
        </w:rPr>
        <w:t xml:space="preserve"> </w:t>
      </w:r>
      <w:r>
        <w:rPr>
          <w:rFonts w:ascii="Arial"/>
          <w:i/>
          <w:sz w:val="18"/>
        </w:rPr>
        <w:t>management</w:t>
      </w:r>
      <w:r>
        <w:rPr>
          <w:sz w:val="18"/>
        </w:rPr>
        <w:t>,</w:t>
      </w:r>
      <w:r>
        <w:rPr>
          <w:spacing w:val="48"/>
          <w:sz w:val="18"/>
        </w:rPr>
        <w:t xml:space="preserve"> </w:t>
      </w:r>
      <w:r>
        <w:rPr>
          <w:sz w:val="18"/>
        </w:rPr>
        <w:t>4</w:t>
      </w:r>
      <w:r>
        <w:rPr>
          <w:position w:val="4"/>
          <w:sz w:val="12"/>
        </w:rPr>
        <w:t>th</w:t>
      </w:r>
      <w:r>
        <w:rPr>
          <w:spacing w:val="33"/>
          <w:position w:val="4"/>
          <w:sz w:val="12"/>
        </w:rPr>
        <w:t xml:space="preserve"> </w:t>
      </w:r>
      <w:r>
        <w:rPr>
          <w:sz w:val="18"/>
        </w:rPr>
        <w:t>Edition,</w:t>
      </w:r>
      <w:r>
        <w:rPr>
          <w:spacing w:val="49"/>
          <w:sz w:val="18"/>
        </w:rPr>
        <w:t xml:space="preserve"> </w:t>
      </w:r>
      <w:r>
        <w:rPr>
          <w:sz w:val="18"/>
        </w:rPr>
        <w:t>Pearson</w:t>
      </w:r>
      <w:r>
        <w:rPr>
          <w:spacing w:val="48"/>
          <w:sz w:val="18"/>
        </w:rPr>
        <w:t xml:space="preserve"> </w:t>
      </w:r>
      <w:r>
        <w:rPr>
          <w:sz w:val="18"/>
        </w:rPr>
        <w:t>Education</w:t>
      </w:r>
      <w:r>
        <w:rPr>
          <w:spacing w:val="49"/>
          <w:sz w:val="18"/>
        </w:rPr>
        <w:t xml:space="preserve"> </w:t>
      </w:r>
      <w:r>
        <w:rPr>
          <w:sz w:val="18"/>
        </w:rPr>
        <w:t>Limited,</w:t>
      </w:r>
      <w:r>
        <w:rPr>
          <w:spacing w:val="48"/>
          <w:sz w:val="18"/>
        </w:rPr>
        <w:t xml:space="preserve"> </w:t>
      </w:r>
      <w:r>
        <w:rPr>
          <w:sz w:val="18"/>
        </w:rPr>
        <w:t>ISBN:</w:t>
      </w:r>
      <w:r>
        <w:rPr>
          <w:spacing w:val="-47"/>
          <w:sz w:val="18"/>
        </w:rPr>
        <w:t xml:space="preserve"> </w:t>
      </w:r>
      <w:r>
        <w:rPr>
          <w:sz w:val="18"/>
        </w:rPr>
        <w:t>9780273719601</w:t>
      </w:r>
    </w:p>
    <w:p w14:paraId="6067B1DF" w14:textId="77777777" w:rsidR="006D71D1" w:rsidRDefault="0012441D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spacing w:line="197" w:lineRule="exact"/>
        <w:ind w:right="0"/>
        <w:rPr>
          <w:sz w:val="18"/>
        </w:rPr>
      </w:pPr>
      <w:r>
        <w:rPr>
          <w:sz w:val="18"/>
        </w:rPr>
        <w:t>Pollak,</w:t>
      </w:r>
      <w:r>
        <w:rPr>
          <w:spacing w:val="-8"/>
          <w:sz w:val="18"/>
        </w:rPr>
        <w:t xml:space="preserve"> </w:t>
      </w:r>
      <w:r>
        <w:rPr>
          <w:sz w:val="18"/>
        </w:rPr>
        <w:t>T.,</w:t>
      </w:r>
      <w:r>
        <w:rPr>
          <w:spacing w:val="-4"/>
          <w:sz w:val="18"/>
        </w:rPr>
        <w:t xml:space="preserve"> </w:t>
      </w:r>
      <w:r>
        <w:rPr>
          <w:sz w:val="18"/>
        </w:rPr>
        <w:t>(2011).</w:t>
      </w:r>
      <w:r>
        <w:rPr>
          <w:spacing w:val="-5"/>
          <w:sz w:val="18"/>
        </w:rPr>
        <w:t xml:space="preserve"> </w:t>
      </w:r>
      <w:r>
        <w:rPr>
          <w:rFonts w:ascii="Arial"/>
          <w:i/>
          <w:sz w:val="18"/>
        </w:rPr>
        <w:t>Ways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to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Win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Shoppers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at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the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Zero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Moment</w:t>
      </w:r>
      <w:r>
        <w:rPr>
          <w:rFonts w:ascii="Arial"/>
          <w:i/>
          <w:spacing w:val="-5"/>
          <w:sz w:val="18"/>
        </w:rPr>
        <w:t xml:space="preserve"> </w:t>
      </w:r>
      <w:r>
        <w:rPr>
          <w:rFonts w:ascii="Arial"/>
          <w:i/>
          <w:sz w:val="18"/>
        </w:rPr>
        <w:t>of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Truth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Handbook,</w:t>
      </w:r>
      <w:r>
        <w:rPr>
          <w:rFonts w:ascii="Arial"/>
          <w:i/>
          <w:spacing w:val="-4"/>
          <w:sz w:val="18"/>
        </w:rPr>
        <w:t xml:space="preserve"> </w:t>
      </w:r>
      <w:r>
        <w:rPr>
          <w:sz w:val="18"/>
        </w:rPr>
        <w:t>Google</w:t>
      </w:r>
    </w:p>
    <w:p w14:paraId="051FB200" w14:textId="77777777" w:rsidR="006D71D1" w:rsidRDefault="0012441D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spacing w:line="200" w:lineRule="exact"/>
        <w:ind w:right="0"/>
        <w:rPr>
          <w:sz w:val="18"/>
        </w:rPr>
      </w:pPr>
      <w:r>
        <w:rPr>
          <w:sz w:val="18"/>
        </w:rPr>
        <w:t>Lecinski,</w:t>
      </w:r>
      <w:r>
        <w:rPr>
          <w:spacing w:val="41"/>
          <w:sz w:val="18"/>
        </w:rPr>
        <w:t xml:space="preserve"> </w:t>
      </w:r>
      <w:r>
        <w:rPr>
          <w:sz w:val="18"/>
        </w:rPr>
        <w:t>J.,</w:t>
      </w:r>
      <w:r>
        <w:rPr>
          <w:spacing w:val="-5"/>
          <w:sz w:val="18"/>
        </w:rPr>
        <w:t xml:space="preserve"> </w:t>
      </w:r>
      <w:r>
        <w:rPr>
          <w:sz w:val="18"/>
        </w:rPr>
        <w:t>(2011)</w:t>
      </w:r>
      <w:r>
        <w:rPr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Winning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the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Zero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Moment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of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Truth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–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ZMOT,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sz w:val="18"/>
        </w:rPr>
        <w:t>Google</w:t>
      </w:r>
    </w:p>
    <w:p w14:paraId="2BFC5263" w14:textId="77777777" w:rsidR="006D71D1" w:rsidRDefault="0012441D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spacing w:before="1" w:line="232" w:lineRule="auto"/>
        <w:rPr>
          <w:sz w:val="18"/>
        </w:rPr>
      </w:pPr>
      <w:r>
        <w:rPr>
          <w:sz w:val="18"/>
        </w:rPr>
        <w:t>Shareef</w:t>
      </w:r>
      <w:r>
        <w:rPr>
          <w:spacing w:val="16"/>
          <w:sz w:val="18"/>
        </w:rPr>
        <w:t xml:space="preserve"> </w:t>
      </w:r>
      <w:r>
        <w:rPr>
          <w:sz w:val="18"/>
        </w:rPr>
        <w:t>M.,</w:t>
      </w:r>
      <w:r>
        <w:rPr>
          <w:spacing w:val="16"/>
          <w:sz w:val="18"/>
        </w:rPr>
        <w:t xml:space="preserve"> </w:t>
      </w:r>
      <w:r>
        <w:rPr>
          <w:sz w:val="18"/>
        </w:rPr>
        <w:t>Dwivedi</w:t>
      </w:r>
      <w:r>
        <w:rPr>
          <w:spacing w:val="13"/>
          <w:sz w:val="18"/>
        </w:rPr>
        <w:t xml:space="preserve"> </w:t>
      </w:r>
      <w:r>
        <w:rPr>
          <w:sz w:val="18"/>
        </w:rPr>
        <w:t>Y.,</w:t>
      </w:r>
      <w:r>
        <w:rPr>
          <w:spacing w:val="16"/>
          <w:sz w:val="18"/>
        </w:rPr>
        <w:t xml:space="preserve"> </w:t>
      </w:r>
      <w:r>
        <w:rPr>
          <w:sz w:val="18"/>
        </w:rPr>
        <w:t>(2009).</w:t>
      </w:r>
      <w:r>
        <w:rPr>
          <w:spacing w:val="16"/>
          <w:sz w:val="18"/>
        </w:rPr>
        <w:t xml:space="preserve"> </w:t>
      </w:r>
      <w:r>
        <w:rPr>
          <w:rFonts w:ascii="Arial"/>
          <w:i/>
          <w:sz w:val="18"/>
        </w:rPr>
        <w:t>Proliferation</w:t>
      </w:r>
      <w:r>
        <w:rPr>
          <w:rFonts w:ascii="Arial"/>
          <w:i/>
          <w:spacing w:val="17"/>
          <w:sz w:val="18"/>
        </w:rPr>
        <w:t xml:space="preserve"> </w:t>
      </w:r>
      <w:r>
        <w:rPr>
          <w:rFonts w:ascii="Arial"/>
          <w:i/>
          <w:sz w:val="18"/>
        </w:rPr>
        <w:t>of</w:t>
      </w:r>
      <w:r>
        <w:rPr>
          <w:rFonts w:ascii="Arial"/>
          <w:i/>
          <w:spacing w:val="16"/>
          <w:sz w:val="18"/>
        </w:rPr>
        <w:t xml:space="preserve"> </w:t>
      </w:r>
      <w:r>
        <w:rPr>
          <w:rFonts w:ascii="Arial"/>
          <w:i/>
          <w:sz w:val="18"/>
        </w:rPr>
        <w:t>the</w:t>
      </w:r>
      <w:r>
        <w:rPr>
          <w:rFonts w:ascii="Arial"/>
          <w:i/>
          <w:spacing w:val="16"/>
          <w:sz w:val="18"/>
        </w:rPr>
        <w:t xml:space="preserve"> </w:t>
      </w:r>
      <w:r>
        <w:rPr>
          <w:rFonts w:ascii="Arial"/>
          <w:i/>
          <w:sz w:val="18"/>
        </w:rPr>
        <w:t>internet</w:t>
      </w:r>
      <w:r>
        <w:rPr>
          <w:rFonts w:ascii="Arial"/>
          <w:i/>
          <w:spacing w:val="16"/>
          <w:sz w:val="18"/>
        </w:rPr>
        <w:t xml:space="preserve"> </w:t>
      </w:r>
      <w:r>
        <w:rPr>
          <w:rFonts w:ascii="Arial"/>
          <w:i/>
          <w:sz w:val="18"/>
        </w:rPr>
        <w:t>economy:</w:t>
      </w:r>
      <w:r>
        <w:rPr>
          <w:rFonts w:ascii="Arial"/>
          <w:i/>
          <w:spacing w:val="16"/>
          <w:sz w:val="18"/>
        </w:rPr>
        <w:t xml:space="preserve"> </w:t>
      </w:r>
      <w:r>
        <w:rPr>
          <w:rFonts w:ascii="Arial"/>
          <w:i/>
          <w:sz w:val="18"/>
        </w:rPr>
        <w:t>E-commerce</w:t>
      </w:r>
      <w:r>
        <w:rPr>
          <w:rFonts w:ascii="Arial"/>
          <w:i/>
          <w:spacing w:val="16"/>
          <w:sz w:val="18"/>
        </w:rPr>
        <w:t xml:space="preserve"> </w:t>
      </w:r>
      <w:r>
        <w:rPr>
          <w:rFonts w:ascii="Arial"/>
          <w:i/>
          <w:sz w:val="18"/>
        </w:rPr>
        <w:t>for</w:t>
      </w:r>
      <w:r>
        <w:rPr>
          <w:rFonts w:ascii="Arial"/>
          <w:i/>
          <w:spacing w:val="17"/>
          <w:sz w:val="18"/>
        </w:rPr>
        <w:t xml:space="preserve"> </w:t>
      </w:r>
      <w:r>
        <w:rPr>
          <w:rFonts w:ascii="Arial"/>
          <w:i/>
          <w:sz w:val="18"/>
        </w:rPr>
        <w:t>global</w:t>
      </w:r>
      <w:r>
        <w:rPr>
          <w:rFonts w:ascii="Arial"/>
          <w:i/>
          <w:spacing w:val="16"/>
          <w:sz w:val="18"/>
        </w:rPr>
        <w:t xml:space="preserve"> </w:t>
      </w:r>
      <w:r>
        <w:rPr>
          <w:rFonts w:ascii="Arial"/>
          <w:i/>
          <w:sz w:val="18"/>
        </w:rPr>
        <w:t>adoption,</w:t>
      </w:r>
      <w:r>
        <w:rPr>
          <w:rFonts w:ascii="Arial"/>
          <w:i/>
          <w:spacing w:val="16"/>
          <w:sz w:val="18"/>
        </w:rPr>
        <w:t xml:space="preserve"> </w:t>
      </w:r>
      <w:r>
        <w:rPr>
          <w:rFonts w:ascii="Arial"/>
          <w:i/>
          <w:sz w:val="18"/>
        </w:rPr>
        <w:t>resistance</w:t>
      </w:r>
      <w:r>
        <w:rPr>
          <w:rFonts w:ascii="Arial"/>
          <w:i/>
          <w:spacing w:val="-47"/>
          <w:sz w:val="18"/>
        </w:rPr>
        <w:t xml:space="preserve"> </w:t>
      </w:r>
      <w:r>
        <w:rPr>
          <w:rFonts w:ascii="Arial"/>
          <w:i/>
          <w:sz w:val="18"/>
        </w:rPr>
        <w:t>and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cultural evolution,</w:t>
      </w:r>
      <w:r>
        <w:rPr>
          <w:rFonts w:ascii="Arial"/>
          <w:i/>
          <w:spacing w:val="-1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1"/>
          <w:sz w:val="18"/>
        </w:rPr>
        <w:t xml:space="preserve"> </w:t>
      </w:r>
      <w:r>
        <w:rPr>
          <w:sz w:val="18"/>
        </w:rPr>
        <w:t>science reference,</w:t>
      </w:r>
      <w:r>
        <w:rPr>
          <w:spacing w:val="-1"/>
          <w:sz w:val="18"/>
        </w:rPr>
        <w:t xml:space="preserve"> </w:t>
      </w:r>
      <w:r>
        <w:rPr>
          <w:sz w:val="18"/>
        </w:rPr>
        <w:t>New</w:t>
      </w:r>
      <w:r>
        <w:rPr>
          <w:spacing w:val="-5"/>
          <w:sz w:val="18"/>
        </w:rPr>
        <w:t xml:space="preserve"> </w:t>
      </w:r>
      <w:r>
        <w:rPr>
          <w:sz w:val="18"/>
        </w:rPr>
        <w:t>York,</w:t>
      </w:r>
      <w:r>
        <w:rPr>
          <w:spacing w:val="-1"/>
          <w:sz w:val="18"/>
        </w:rPr>
        <w:t xml:space="preserve"> </w:t>
      </w:r>
      <w:r>
        <w:rPr>
          <w:sz w:val="18"/>
        </w:rPr>
        <w:t>ISBN 978-1-60566-412-5</w:t>
      </w:r>
    </w:p>
    <w:p w14:paraId="09F17623" w14:textId="77777777" w:rsidR="006D71D1" w:rsidRDefault="006D71D1">
      <w:pPr>
        <w:spacing w:line="232" w:lineRule="auto"/>
        <w:rPr>
          <w:sz w:val="18"/>
        </w:rPr>
        <w:sectPr w:rsidR="006D71D1">
          <w:pgSz w:w="12240" w:h="15840"/>
          <w:pgMar w:top="1320" w:right="1020" w:bottom="920" w:left="1020" w:header="709" w:footer="729" w:gutter="0"/>
          <w:cols w:space="1296"/>
        </w:sectPr>
      </w:pPr>
    </w:p>
    <w:p w14:paraId="0F4DCBD9" w14:textId="77777777" w:rsidR="006D71D1" w:rsidRDefault="0012441D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spacing w:before="13" w:line="203" w:lineRule="exact"/>
        <w:ind w:right="0"/>
        <w:rPr>
          <w:sz w:val="18"/>
        </w:rPr>
      </w:pPr>
      <w:r>
        <w:rPr>
          <w:rFonts w:ascii="Arial"/>
          <w:i/>
          <w:sz w:val="18"/>
        </w:rPr>
        <w:lastRenderedPageBreak/>
        <w:t>The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New Multi-Screed World</w:t>
      </w:r>
      <w:r>
        <w:rPr>
          <w:sz w:val="18"/>
        </w:rPr>
        <w:t>, Google</w:t>
      </w:r>
    </w:p>
    <w:p w14:paraId="369200F9" w14:textId="77777777" w:rsidR="006D71D1" w:rsidRDefault="0012441D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spacing w:before="1" w:line="232" w:lineRule="auto"/>
        <w:ind w:right="102"/>
        <w:rPr>
          <w:sz w:val="18"/>
        </w:rPr>
      </w:pPr>
      <w:r>
        <w:rPr>
          <w:rFonts w:ascii="Arial"/>
          <w:i/>
          <w:sz w:val="18"/>
        </w:rPr>
        <w:t>E-Commerce</w:t>
      </w:r>
      <w:r>
        <w:rPr>
          <w:rFonts w:ascii="Arial"/>
          <w:i/>
          <w:spacing w:val="3"/>
          <w:sz w:val="18"/>
        </w:rPr>
        <w:t xml:space="preserve"> </w:t>
      </w:r>
      <w:r>
        <w:rPr>
          <w:rFonts w:ascii="Arial"/>
          <w:i/>
          <w:sz w:val="18"/>
        </w:rPr>
        <w:t>Best</w:t>
      </w:r>
      <w:r>
        <w:rPr>
          <w:rFonts w:ascii="Arial"/>
          <w:i/>
          <w:spacing w:val="3"/>
          <w:sz w:val="18"/>
        </w:rPr>
        <w:t xml:space="preserve"> </w:t>
      </w:r>
      <w:r>
        <w:rPr>
          <w:rFonts w:ascii="Arial"/>
          <w:i/>
          <w:sz w:val="18"/>
        </w:rPr>
        <w:t>Practice</w:t>
      </w:r>
      <w:r>
        <w:rPr>
          <w:rFonts w:ascii="Arial"/>
          <w:i/>
          <w:spacing w:val="3"/>
          <w:sz w:val="18"/>
        </w:rPr>
        <w:t xml:space="preserve"> </w:t>
      </w:r>
      <w:r>
        <w:rPr>
          <w:rFonts w:ascii="Arial"/>
          <w:i/>
          <w:sz w:val="18"/>
        </w:rPr>
        <w:t>Compendium</w:t>
      </w:r>
      <w:r>
        <w:rPr>
          <w:rFonts w:ascii="Arial"/>
          <w:i/>
          <w:spacing w:val="3"/>
          <w:sz w:val="18"/>
        </w:rPr>
        <w:t xml:space="preserve"> </w:t>
      </w:r>
      <w:r>
        <w:rPr>
          <w:sz w:val="18"/>
        </w:rPr>
        <w:t>(2012),</w:t>
      </w:r>
      <w:r>
        <w:rPr>
          <w:spacing w:val="3"/>
          <w:sz w:val="18"/>
        </w:rPr>
        <w:t xml:space="preserve"> </w:t>
      </w:r>
      <w:r>
        <w:rPr>
          <w:sz w:val="18"/>
        </w:rPr>
        <w:t>Econsultancy</w:t>
      </w:r>
      <w:r>
        <w:rPr>
          <w:color w:val="5F5F5F"/>
          <w:spacing w:val="3"/>
          <w:sz w:val="18"/>
        </w:rPr>
        <w:t xml:space="preserve"> </w:t>
      </w:r>
      <w:hyperlink r:id="rId9">
        <w:r>
          <w:rPr>
            <w:color w:val="5F5F5F"/>
            <w:sz w:val="18"/>
            <w:u w:val="single" w:color="5F5F5F"/>
          </w:rPr>
          <w:t>http://issuu.com/dotcomdoc/docs/e-</w:t>
        </w:r>
      </w:hyperlink>
      <w:r>
        <w:rPr>
          <w:color w:val="5F5F5F"/>
          <w:spacing w:val="1"/>
          <w:sz w:val="18"/>
        </w:rPr>
        <w:t xml:space="preserve"> </w:t>
      </w:r>
      <w:r>
        <w:rPr>
          <w:color w:val="5F5F5F"/>
          <w:sz w:val="18"/>
          <w:u w:val="single" w:color="5F5F5F"/>
        </w:rPr>
        <w:t>commerce_best_practice_compendium</w:t>
      </w:r>
    </w:p>
    <w:p w14:paraId="1A3C32B1" w14:textId="77777777" w:rsidR="006D71D1" w:rsidRDefault="006D71D1">
      <w:pPr>
        <w:spacing w:line="232" w:lineRule="auto"/>
        <w:rPr>
          <w:sz w:val="18"/>
        </w:rPr>
        <w:sectPr w:rsidR="006D71D1">
          <w:pgSz w:w="12240" w:h="15840"/>
          <w:pgMar w:top="1320" w:right="1020" w:bottom="920" w:left="1020" w:header="709" w:footer="729" w:gutter="0"/>
          <w:cols w:space="1296"/>
        </w:sectPr>
      </w:pPr>
    </w:p>
    <w:p w14:paraId="127168CD" w14:textId="77777777" w:rsidR="006D71D1" w:rsidRDefault="0012441D">
      <w:pPr>
        <w:pStyle w:val="Antrat1"/>
        <w:spacing w:before="13"/>
        <w:ind w:left="0" w:right="111"/>
        <w:jc w:val="right"/>
      </w:pPr>
      <w:r>
        <w:lastRenderedPageBreak/>
        <w:t>ANNEX</w:t>
      </w:r>
    </w:p>
    <w:p w14:paraId="23CE324D" w14:textId="77777777" w:rsidR="006D71D1" w:rsidRDefault="006D71D1">
      <w:pPr>
        <w:pStyle w:val="Pagrindinistekstas"/>
        <w:spacing w:before="5"/>
        <w:rPr>
          <w:rFonts w:ascii="Arial"/>
          <w:b/>
          <w:sz w:val="16"/>
        </w:rPr>
      </w:pPr>
    </w:p>
    <w:p w14:paraId="386C85CC" w14:textId="77777777" w:rsidR="006D71D1" w:rsidRDefault="0012441D">
      <w:pPr>
        <w:ind w:left="3099" w:right="3099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DEGREE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LEVEL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LEARNING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OBJECTIVES</w:t>
      </w:r>
    </w:p>
    <w:p w14:paraId="3655A413" w14:textId="77777777" w:rsidR="006D71D1" w:rsidRDefault="006D71D1">
      <w:pPr>
        <w:pStyle w:val="Pagrindinistekstas"/>
        <w:rPr>
          <w:rFonts w:ascii="Arial"/>
          <w:b/>
          <w:sz w:val="22"/>
        </w:rPr>
      </w:pPr>
    </w:p>
    <w:p w14:paraId="0E8432E4" w14:textId="77777777" w:rsidR="006D71D1" w:rsidRDefault="006D71D1">
      <w:pPr>
        <w:pStyle w:val="Pagrindinistekstas"/>
        <w:spacing w:before="7"/>
        <w:rPr>
          <w:rFonts w:ascii="Arial"/>
          <w:b/>
          <w:sz w:val="29"/>
        </w:rPr>
      </w:pPr>
    </w:p>
    <w:p w14:paraId="00A0FAF9" w14:textId="77777777" w:rsidR="006D71D1" w:rsidRDefault="0012441D">
      <w:pPr>
        <w:pStyle w:val="Antrat1"/>
        <w:spacing w:line="205" w:lineRule="exact"/>
      </w:pPr>
      <w:r>
        <w:t>Learning</w:t>
      </w:r>
      <w:r>
        <w:rPr>
          <w:spacing w:val="-2"/>
        </w:rPr>
        <w:t xml:space="preserve"> </w:t>
      </w:r>
      <w:r>
        <w:t>Objectives for</w:t>
      </w:r>
      <w:r>
        <w:rPr>
          <w:spacing w:val="-1"/>
        </w:rPr>
        <w:t xml:space="preserve"> </w:t>
      </w:r>
      <w:r>
        <w:t xml:space="preserve">the </w:t>
      </w:r>
      <w:r>
        <w:rPr>
          <w:u w:val="single"/>
        </w:rPr>
        <w:t>Bachelor of</w:t>
      </w:r>
      <w:r>
        <w:rPr>
          <w:spacing w:val="-1"/>
          <w:u w:val="single"/>
        </w:rPr>
        <w:t xml:space="preserve"> </w:t>
      </w:r>
      <w:r>
        <w:rPr>
          <w:u w:val="single"/>
        </w:rPr>
        <w:t>Business Management</w:t>
      </w:r>
    </w:p>
    <w:p w14:paraId="3AC8C107" w14:textId="77777777" w:rsidR="006D71D1" w:rsidRDefault="0012441D">
      <w:pPr>
        <w:spacing w:line="180" w:lineRule="exact"/>
        <w:ind w:left="114"/>
        <w:rPr>
          <w:rFonts w:ascii="Arial"/>
          <w:i/>
          <w:sz w:val="16"/>
        </w:rPr>
      </w:pPr>
      <w:r>
        <w:rPr>
          <w:rFonts w:ascii="Arial"/>
          <w:i/>
          <w:sz w:val="16"/>
        </w:rPr>
        <w:t>Programmes:</w:t>
      </w:r>
    </w:p>
    <w:p w14:paraId="42A20794" w14:textId="77777777" w:rsidR="006D71D1" w:rsidRDefault="0012441D">
      <w:pPr>
        <w:spacing w:before="1" w:line="235" w:lineRule="auto"/>
        <w:ind w:left="114" w:right="6677"/>
        <w:rPr>
          <w:rFonts w:ascii="Arial"/>
          <w:i/>
          <w:sz w:val="16"/>
        </w:rPr>
      </w:pPr>
      <w:r>
        <w:rPr>
          <w:rFonts w:ascii="Arial"/>
          <w:i/>
          <w:sz w:val="16"/>
        </w:rPr>
        <w:t>International Business and Communication,</w:t>
      </w:r>
      <w:r>
        <w:rPr>
          <w:rFonts w:ascii="Arial"/>
          <w:i/>
          <w:spacing w:val="1"/>
          <w:sz w:val="16"/>
        </w:rPr>
        <w:t xml:space="preserve"> </w:t>
      </w:r>
      <w:r>
        <w:rPr>
          <w:rFonts w:ascii="Arial"/>
          <w:i/>
          <w:sz w:val="16"/>
        </w:rPr>
        <w:t>Business Management and Marketing, Finance,</w:t>
      </w:r>
      <w:r>
        <w:rPr>
          <w:rFonts w:ascii="Arial"/>
          <w:i/>
          <w:spacing w:val="-43"/>
          <w:sz w:val="16"/>
        </w:rPr>
        <w:t xml:space="preserve"> </w:t>
      </w:r>
      <w:r>
        <w:rPr>
          <w:rFonts w:ascii="Arial"/>
          <w:i/>
          <w:sz w:val="16"/>
        </w:rPr>
        <w:t>Industrial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Technology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Management</w:t>
      </w:r>
    </w:p>
    <w:p w14:paraId="5D099C7E" w14:textId="77777777" w:rsidR="006D71D1" w:rsidRDefault="006D71D1">
      <w:pPr>
        <w:pStyle w:val="Pagrindinistekstas"/>
        <w:spacing w:before="7"/>
        <w:rPr>
          <w:rFonts w:ascii="Arial"/>
          <w:i/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557"/>
      </w:tblGrid>
      <w:tr w:rsidR="006D71D1" w14:paraId="6F008B64" w14:textId="77777777">
        <w:trPr>
          <w:trHeight w:val="354"/>
        </w:trPr>
        <w:tc>
          <w:tcPr>
            <w:tcW w:w="2405" w:type="dxa"/>
          </w:tcPr>
          <w:p w14:paraId="54C584E9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 Goals</w:t>
            </w:r>
          </w:p>
        </w:tc>
        <w:tc>
          <w:tcPr>
            <w:tcW w:w="7557" w:type="dxa"/>
          </w:tcPr>
          <w:p w14:paraId="3888B124" w14:textId="77777777" w:rsidR="006D71D1" w:rsidRDefault="0012441D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</w:tc>
      </w:tr>
      <w:tr w:rsidR="006D71D1" w14:paraId="2E1D3DA5" w14:textId="77777777">
        <w:trPr>
          <w:trHeight w:val="554"/>
        </w:trPr>
        <w:tc>
          <w:tcPr>
            <w:tcW w:w="2405" w:type="dxa"/>
            <w:vMerge w:val="restart"/>
          </w:tcPr>
          <w:p w14:paraId="02F068F4" w14:textId="77777777" w:rsidR="006D71D1" w:rsidRDefault="0012441D">
            <w:pPr>
              <w:pStyle w:val="TableParagraph"/>
              <w:spacing w:before="72" w:line="232" w:lineRule="auto"/>
              <w:ind w:right="469"/>
              <w:rPr>
                <w:sz w:val="18"/>
              </w:rPr>
            </w:pPr>
            <w:r>
              <w:rPr>
                <w:sz w:val="18"/>
              </w:rPr>
              <w:t>Students will be critical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thinkers</w:t>
            </w:r>
          </w:p>
        </w:tc>
        <w:tc>
          <w:tcPr>
            <w:tcW w:w="7557" w:type="dxa"/>
          </w:tcPr>
          <w:p w14:paraId="5BF70239" w14:textId="77777777" w:rsidR="006D71D1" w:rsidRDefault="0012441D">
            <w:pPr>
              <w:pStyle w:val="TableParagraph"/>
              <w:spacing w:before="72" w:line="232" w:lineRule="auto"/>
              <w:ind w:right="68"/>
              <w:rPr>
                <w:sz w:val="18"/>
              </w:rPr>
            </w:pPr>
            <w:r>
              <w:rPr>
                <w:sz w:val="18"/>
              </w:rPr>
              <w:t>BLO1.1.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understand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concepts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disciplines</w:t>
            </w:r>
          </w:p>
        </w:tc>
      </w:tr>
      <w:tr w:rsidR="006D71D1" w14:paraId="512734EA" w14:textId="77777777">
        <w:trPr>
          <w:trHeight w:val="554"/>
        </w:trPr>
        <w:tc>
          <w:tcPr>
            <w:tcW w:w="2405" w:type="dxa"/>
            <w:vMerge/>
            <w:tcBorders>
              <w:top w:val="nil"/>
            </w:tcBorders>
          </w:tcPr>
          <w:p w14:paraId="32D2B3DD" w14:textId="77777777" w:rsidR="006D71D1" w:rsidRDefault="006D71D1">
            <w:pPr>
              <w:rPr>
                <w:sz w:val="2"/>
                <w:szCs w:val="2"/>
              </w:rPr>
            </w:pPr>
          </w:p>
        </w:tc>
        <w:tc>
          <w:tcPr>
            <w:tcW w:w="7557" w:type="dxa"/>
          </w:tcPr>
          <w:p w14:paraId="584B05B7" w14:textId="77777777" w:rsidR="006D71D1" w:rsidRDefault="0012441D">
            <w:pPr>
              <w:pStyle w:val="TableParagraph"/>
              <w:spacing w:before="72" w:line="232" w:lineRule="auto"/>
              <w:rPr>
                <w:sz w:val="18"/>
              </w:rPr>
            </w:pPr>
            <w:r>
              <w:rPr>
                <w:sz w:val="18"/>
              </w:rPr>
              <w:t>BLO1.2.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conduct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contextual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analysis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associated with their discipline,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 generate managerial options and propose viable solutions</w:t>
            </w:r>
          </w:p>
        </w:tc>
      </w:tr>
      <w:tr w:rsidR="006D71D1" w14:paraId="1D7E804C" w14:textId="77777777">
        <w:trPr>
          <w:trHeight w:val="754"/>
        </w:trPr>
        <w:tc>
          <w:tcPr>
            <w:tcW w:w="2405" w:type="dxa"/>
          </w:tcPr>
          <w:p w14:paraId="6825E360" w14:textId="77777777" w:rsidR="006D71D1" w:rsidRDefault="0012441D">
            <w:pPr>
              <w:pStyle w:val="TableParagraph"/>
              <w:spacing w:before="72" w:line="232" w:lineRule="auto"/>
              <w:ind w:right="178"/>
              <w:rPr>
                <w:sz w:val="18"/>
              </w:rPr>
            </w:pPr>
            <w:r>
              <w:rPr>
                <w:sz w:val="18"/>
              </w:rPr>
              <w:t>Students will be socially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responsible in their related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</w:p>
        </w:tc>
        <w:tc>
          <w:tcPr>
            <w:tcW w:w="7557" w:type="dxa"/>
          </w:tcPr>
          <w:p w14:paraId="1090C912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BLO2.1.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 will be knowledgeable about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ethics and social responsibility</w:t>
            </w:r>
          </w:p>
        </w:tc>
      </w:tr>
      <w:tr w:rsidR="006D71D1" w14:paraId="3A356C44" w14:textId="77777777">
        <w:trPr>
          <w:trHeight w:val="354"/>
        </w:trPr>
        <w:tc>
          <w:tcPr>
            <w:tcW w:w="2405" w:type="dxa"/>
            <w:vMerge w:val="restart"/>
          </w:tcPr>
          <w:p w14:paraId="190CA566" w14:textId="77777777" w:rsidR="006D71D1" w:rsidRDefault="0012441D">
            <w:pPr>
              <w:pStyle w:val="TableParagraph"/>
              <w:spacing w:before="72" w:line="232" w:lineRule="auto"/>
              <w:ind w:right="108"/>
              <w:rPr>
                <w:sz w:val="18"/>
              </w:rPr>
            </w:pPr>
            <w:r>
              <w:rPr>
                <w:sz w:val="18"/>
              </w:rPr>
              <w:t>Students will be technology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agile</w:t>
            </w:r>
          </w:p>
        </w:tc>
        <w:tc>
          <w:tcPr>
            <w:tcW w:w="7557" w:type="dxa"/>
          </w:tcPr>
          <w:p w14:paraId="1531FFF7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BLO3.1.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 will demonstrate proficiency 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common business software packages</w:t>
            </w:r>
          </w:p>
        </w:tc>
      </w:tr>
      <w:tr w:rsidR="006D71D1" w14:paraId="1837E781" w14:textId="77777777">
        <w:trPr>
          <w:trHeight w:val="354"/>
        </w:trPr>
        <w:tc>
          <w:tcPr>
            <w:tcW w:w="2405" w:type="dxa"/>
            <w:vMerge/>
            <w:tcBorders>
              <w:top w:val="nil"/>
            </w:tcBorders>
          </w:tcPr>
          <w:p w14:paraId="2E8735C2" w14:textId="77777777" w:rsidR="006D71D1" w:rsidRDefault="006D71D1">
            <w:pPr>
              <w:rPr>
                <w:sz w:val="2"/>
                <w:szCs w:val="2"/>
              </w:rPr>
            </w:pPr>
          </w:p>
        </w:tc>
        <w:tc>
          <w:tcPr>
            <w:tcW w:w="7557" w:type="dxa"/>
          </w:tcPr>
          <w:p w14:paraId="14263124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BLO3.2.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 will be able to make decisions using appropriate 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</w:p>
        </w:tc>
      </w:tr>
      <w:tr w:rsidR="006D71D1" w14:paraId="2C65CCA6" w14:textId="77777777">
        <w:trPr>
          <w:trHeight w:val="554"/>
        </w:trPr>
        <w:tc>
          <w:tcPr>
            <w:tcW w:w="2405" w:type="dxa"/>
            <w:vMerge w:val="restart"/>
          </w:tcPr>
          <w:p w14:paraId="33B906E5" w14:textId="77777777" w:rsidR="006D71D1" w:rsidRDefault="0012441D">
            <w:pPr>
              <w:pStyle w:val="TableParagraph"/>
              <w:spacing w:before="72" w:line="232" w:lineRule="auto"/>
              <w:ind w:right="327"/>
              <w:rPr>
                <w:sz w:val="18"/>
              </w:rPr>
            </w:pPr>
            <w:r>
              <w:rPr>
                <w:sz w:val="18"/>
              </w:rPr>
              <w:t>Students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effective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communicators</w:t>
            </w:r>
          </w:p>
        </w:tc>
        <w:tc>
          <w:tcPr>
            <w:tcW w:w="7557" w:type="dxa"/>
          </w:tcPr>
          <w:p w14:paraId="5C4A6086" w14:textId="77777777" w:rsidR="006D71D1" w:rsidRDefault="0012441D">
            <w:pPr>
              <w:pStyle w:val="TableParagraph"/>
              <w:spacing w:before="72" w:line="232" w:lineRule="auto"/>
              <w:ind w:right="62"/>
              <w:rPr>
                <w:sz w:val="18"/>
              </w:rPr>
            </w:pPr>
            <w:r>
              <w:rPr>
                <w:sz w:val="18"/>
              </w:rPr>
              <w:t>BLO4.1.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communicate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reasonably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different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settings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according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audience tasks and situations</w:t>
            </w:r>
          </w:p>
        </w:tc>
      </w:tr>
      <w:tr w:rsidR="006D71D1" w14:paraId="5EAD5721" w14:textId="77777777">
        <w:trPr>
          <w:trHeight w:val="354"/>
        </w:trPr>
        <w:tc>
          <w:tcPr>
            <w:tcW w:w="2405" w:type="dxa"/>
            <w:vMerge/>
            <w:tcBorders>
              <w:top w:val="nil"/>
            </w:tcBorders>
          </w:tcPr>
          <w:p w14:paraId="5868B938" w14:textId="77777777" w:rsidR="006D71D1" w:rsidRDefault="006D71D1">
            <w:pPr>
              <w:rPr>
                <w:sz w:val="2"/>
                <w:szCs w:val="2"/>
              </w:rPr>
            </w:pPr>
          </w:p>
        </w:tc>
        <w:tc>
          <w:tcPr>
            <w:tcW w:w="7557" w:type="dxa"/>
          </w:tcPr>
          <w:p w14:paraId="44968D08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BLO4.2.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 will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 able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 convey their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ideas effectively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through 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oral presentation</w:t>
            </w:r>
          </w:p>
        </w:tc>
      </w:tr>
      <w:tr w:rsidR="006D71D1" w14:paraId="7BA27F5E" w14:textId="77777777">
        <w:trPr>
          <w:trHeight w:val="354"/>
        </w:trPr>
        <w:tc>
          <w:tcPr>
            <w:tcW w:w="2405" w:type="dxa"/>
            <w:vMerge/>
            <w:tcBorders>
              <w:top w:val="nil"/>
            </w:tcBorders>
          </w:tcPr>
          <w:p w14:paraId="3AF4640E" w14:textId="77777777" w:rsidR="006D71D1" w:rsidRDefault="006D71D1">
            <w:pPr>
              <w:rPr>
                <w:sz w:val="2"/>
                <w:szCs w:val="2"/>
              </w:rPr>
            </w:pPr>
          </w:p>
        </w:tc>
        <w:tc>
          <w:tcPr>
            <w:tcW w:w="7557" w:type="dxa"/>
          </w:tcPr>
          <w:p w14:paraId="4CAF4979" w14:textId="77777777" w:rsidR="006D71D1" w:rsidRDefault="0012441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BLO4.3.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 will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 able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 convey their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ideas effectively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written paper</w:t>
            </w:r>
          </w:p>
        </w:tc>
      </w:tr>
    </w:tbl>
    <w:p w14:paraId="23FD463E" w14:textId="77777777" w:rsidR="00000000" w:rsidRDefault="0012441D"/>
    <w:sectPr w:rsidR="00000000">
      <w:pgSz w:w="12240" w:h="15840"/>
      <w:pgMar w:top="1320" w:right="1020" w:bottom="920" w:left="1020" w:header="709" w:footer="729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F09B" w14:textId="77777777" w:rsidR="00000000" w:rsidRDefault="0012441D">
      <w:r>
        <w:separator/>
      </w:r>
    </w:p>
  </w:endnote>
  <w:endnote w:type="continuationSeparator" w:id="0">
    <w:p w14:paraId="74BED2DD" w14:textId="77777777" w:rsidR="00000000" w:rsidRDefault="0012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2746" w14:textId="77777777" w:rsidR="006D71D1" w:rsidRDefault="0012441D">
    <w:pPr>
      <w:pStyle w:val="Pagrindinistekstas"/>
      <w:spacing w:line="14" w:lineRule="auto"/>
      <w:rPr>
        <w:sz w:val="20"/>
      </w:rPr>
    </w:pPr>
    <w:r>
      <w:pict w14:anchorId="7AB007D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2pt;margin-top:744.55pt;width:11.6pt;height:13pt;z-index:-251658240;mso-position-horizontal-relative:page;mso-position-vertical-relative:page" filled="f" stroked="f">
          <v:textbox inset="0,0,0,0">
            <w:txbxContent>
              <w:p w14:paraId="4E2A0851" w14:textId="77777777" w:rsidR="006D71D1" w:rsidRDefault="0012441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C6D33" w14:textId="77777777" w:rsidR="00000000" w:rsidRDefault="0012441D">
      <w:r>
        <w:separator/>
      </w:r>
    </w:p>
  </w:footnote>
  <w:footnote w:type="continuationSeparator" w:id="0">
    <w:p w14:paraId="01A7F721" w14:textId="77777777" w:rsidR="00000000" w:rsidRDefault="00124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7433" w14:textId="77777777" w:rsidR="006D71D1" w:rsidRDefault="0012441D">
    <w:pPr>
      <w:pStyle w:val="Pagrindinistekstas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8B8542F" wp14:editId="22824579">
          <wp:simplePos x="0" y="0"/>
          <wp:positionH relativeFrom="page">
            <wp:posOffset>720090</wp:posOffset>
          </wp:positionH>
          <wp:positionV relativeFrom="page">
            <wp:posOffset>450215</wp:posOffset>
          </wp:positionV>
          <wp:extent cx="2019300" cy="4000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93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4A0E"/>
    <w:multiLevelType w:val="hybridMultilevel"/>
    <w:tmpl w:val="7FCC38DE"/>
    <w:lvl w:ilvl="0" w:tplc="1F766A9C">
      <w:start w:val="1"/>
      <w:numFmt w:val="lowerLetter"/>
      <w:lvlText w:val="%1."/>
      <w:lvlJc w:val="left"/>
      <w:pPr>
        <w:ind w:left="1554" w:hanging="360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en-US" w:eastAsia="en-US" w:bidi="ar-SA"/>
      </w:rPr>
    </w:lvl>
    <w:lvl w:ilvl="1" w:tplc="6A8625AC">
      <w:numFmt w:val="bullet"/>
      <w:lvlText w:val=""/>
      <w:lvlJc w:val="left"/>
      <w:pPr>
        <w:ind w:left="2814" w:hanging="360"/>
      </w:pPr>
      <w:rPr>
        <w:rFonts w:ascii="Symbol" w:eastAsia="Symbol" w:hAnsi="Symbol" w:cs="Symbol" w:hint="default"/>
        <w:w w:val="100"/>
        <w:position w:val="2"/>
        <w:sz w:val="18"/>
        <w:szCs w:val="18"/>
        <w:lang w:val="en-US" w:eastAsia="en-US" w:bidi="ar-SA"/>
      </w:rPr>
    </w:lvl>
    <w:lvl w:ilvl="2" w:tplc="BDFE5370">
      <w:numFmt w:val="bullet"/>
      <w:lvlText w:val="•"/>
      <w:lvlJc w:val="left"/>
      <w:pPr>
        <w:ind w:left="3640" w:hanging="360"/>
      </w:pPr>
      <w:rPr>
        <w:rFonts w:hint="default"/>
        <w:lang w:val="en-US" w:eastAsia="en-US" w:bidi="ar-SA"/>
      </w:rPr>
    </w:lvl>
    <w:lvl w:ilvl="3" w:tplc="45DC894E">
      <w:numFmt w:val="bullet"/>
      <w:lvlText w:val="•"/>
      <w:lvlJc w:val="left"/>
      <w:pPr>
        <w:ind w:left="4460" w:hanging="360"/>
      </w:pPr>
      <w:rPr>
        <w:rFonts w:hint="default"/>
        <w:lang w:val="en-US" w:eastAsia="en-US" w:bidi="ar-SA"/>
      </w:rPr>
    </w:lvl>
    <w:lvl w:ilvl="4" w:tplc="1D0E0B78">
      <w:numFmt w:val="bullet"/>
      <w:lvlText w:val="•"/>
      <w:lvlJc w:val="left"/>
      <w:pPr>
        <w:ind w:left="5280" w:hanging="360"/>
      </w:pPr>
      <w:rPr>
        <w:rFonts w:hint="default"/>
        <w:lang w:val="en-US" w:eastAsia="en-US" w:bidi="ar-SA"/>
      </w:rPr>
    </w:lvl>
    <w:lvl w:ilvl="5" w:tplc="6EC86A68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6" w:tplc="8C1ED168">
      <w:numFmt w:val="bullet"/>
      <w:lvlText w:val="•"/>
      <w:lvlJc w:val="left"/>
      <w:pPr>
        <w:ind w:left="6920" w:hanging="360"/>
      </w:pPr>
      <w:rPr>
        <w:rFonts w:hint="default"/>
        <w:lang w:val="en-US" w:eastAsia="en-US" w:bidi="ar-SA"/>
      </w:rPr>
    </w:lvl>
    <w:lvl w:ilvl="7" w:tplc="FCCA8298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  <w:lvl w:ilvl="8" w:tplc="969C4392">
      <w:numFmt w:val="bullet"/>
      <w:lvlText w:val="•"/>
      <w:lvlJc w:val="left"/>
      <w:pPr>
        <w:ind w:left="856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FC213A"/>
    <w:multiLevelType w:val="hybridMultilevel"/>
    <w:tmpl w:val="A75A902C"/>
    <w:lvl w:ilvl="0" w:tplc="68226194">
      <w:start w:val="1"/>
      <w:numFmt w:val="decimal"/>
      <w:lvlText w:val="%1."/>
      <w:lvlJc w:val="left"/>
      <w:pPr>
        <w:ind w:left="834" w:hanging="360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en-US" w:eastAsia="en-US" w:bidi="ar-SA"/>
      </w:rPr>
    </w:lvl>
    <w:lvl w:ilvl="1" w:tplc="DF541F26">
      <w:numFmt w:val="bullet"/>
      <w:lvlText w:val="•"/>
      <w:lvlJc w:val="left"/>
      <w:pPr>
        <w:ind w:left="1776" w:hanging="360"/>
      </w:pPr>
      <w:rPr>
        <w:rFonts w:hint="default"/>
        <w:lang w:val="en-US" w:eastAsia="en-US" w:bidi="ar-SA"/>
      </w:rPr>
    </w:lvl>
    <w:lvl w:ilvl="2" w:tplc="8088553C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3" w:tplc="404AAD6A">
      <w:numFmt w:val="bullet"/>
      <w:lvlText w:val="•"/>
      <w:lvlJc w:val="left"/>
      <w:pPr>
        <w:ind w:left="3648" w:hanging="360"/>
      </w:pPr>
      <w:rPr>
        <w:rFonts w:hint="default"/>
        <w:lang w:val="en-US" w:eastAsia="en-US" w:bidi="ar-SA"/>
      </w:rPr>
    </w:lvl>
    <w:lvl w:ilvl="4" w:tplc="27B813B6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8242BEE8">
      <w:numFmt w:val="bullet"/>
      <w:lvlText w:val="•"/>
      <w:lvlJc w:val="left"/>
      <w:pPr>
        <w:ind w:left="5520" w:hanging="360"/>
      </w:pPr>
      <w:rPr>
        <w:rFonts w:hint="default"/>
        <w:lang w:val="en-US" w:eastAsia="en-US" w:bidi="ar-SA"/>
      </w:rPr>
    </w:lvl>
    <w:lvl w:ilvl="6" w:tplc="666E1AC2">
      <w:numFmt w:val="bullet"/>
      <w:lvlText w:val="•"/>
      <w:lvlJc w:val="left"/>
      <w:pPr>
        <w:ind w:left="6456" w:hanging="360"/>
      </w:pPr>
      <w:rPr>
        <w:rFonts w:hint="default"/>
        <w:lang w:val="en-US" w:eastAsia="en-US" w:bidi="ar-SA"/>
      </w:rPr>
    </w:lvl>
    <w:lvl w:ilvl="7" w:tplc="FD72C692">
      <w:numFmt w:val="bullet"/>
      <w:lvlText w:val="•"/>
      <w:lvlJc w:val="left"/>
      <w:pPr>
        <w:ind w:left="7392" w:hanging="360"/>
      </w:pPr>
      <w:rPr>
        <w:rFonts w:hint="default"/>
        <w:lang w:val="en-US" w:eastAsia="en-US" w:bidi="ar-SA"/>
      </w:rPr>
    </w:lvl>
    <w:lvl w:ilvl="8" w:tplc="7AC43C74">
      <w:numFmt w:val="bullet"/>
      <w:lvlText w:val="•"/>
      <w:lvlJc w:val="left"/>
      <w:pPr>
        <w:ind w:left="8328" w:hanging="360"/>
      </w:pPr>
      <w:rPr>
        <w:rFonts w:hint="default"/>
        <w:lang w:val="en-US" w:eastAsia="en-US" w:bidi="ar-SA"/>
      </w:rPr>
    </w:lvl>
  </w:abstractNum>
  <w:num w:numId="1" w16cid:durableId="1855000665">
    <w:abstractNumId w:val="1"/>
  </w:num>
  <w:num w:numId="2" w16cid:durableId="2021009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D71D1"/>
    <w:rsid w:val="0012441D"/>
    <w:rsid w:val="004B66CF"/>
    <w:rsid w:val="006D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85E0B"/>
  <w15:docId w15:val="{57C09603-9108-492B-883C-E4C5A649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 MT" w:eastAsia="Arial MT" w:hAnsi="Arial MT" w:cs="Arial MT"/>
    </w:rPr>
  </w:style>
  <w:style w:type="paragraph" w:styleId="Antrat1">
    <w:name w:val="heading 1"/>
    <w:basedOn w:val="prastasis"/>
    <w:uiPriority w:val="9"/>
    <w:qFormat/>
    <w:pPr>
      <w:ind w:left="114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18"/>
      <w:szCs w:val="18"/>
    </w:rPr>
  </w:style>
  <w:style w:type="paragraph" w:styleId="Pavadinimas">
    <w:name w:val="Title"/>
    <w:basedOn w:val="prastasis"/>
    <w:uiPriority w:val="10"/>
    <w:qFormat/>
    <w:pPr>
      <w:spacing w:before="15"/>
      <w:ind w:left="3099" w:right="3099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Sraopastraipa">
    <w:name w:val="List Paragraph"/>
    <w:basedOn w:val="prastasis"/>
    <w:uiPriority w:val="1"/>
    <w:qFormat/>
    <w:pPr>
      <w:ind w:left="834" w:right="111" w:hanging="360"/>
      <w:jc w:val="both"/>
    </w:pPr>
  </w:style>
  <w:style w:type="paragraph" w:customStyle="1" w:styleId="TableParagraph">
    <w:name w:val="Table Paragraph"/>
    <w:basedOn w:val="prastasis"/>
    <w:uiPriority w:val="1"/>
    <w:qFormat/>
    <w:pPr>
      <w:spacing w:before="67"/>
      <w:ind w:left="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ssuu.com/dotcomdoc/docs/e-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2110</Words>
  <Characters>10786</Characters>
  <Application>Microsoft Office Word</Application>
  <DocSecurity>0</DocSecurity>
  <Lines>385</Lines>
  <Paragraphs>222</Paragraphs>
  <ScaleCrop>false</ScaleCrop>
  <Company/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E-Commerce-syllabus-FS2023</dc:title>
  <cp:lastModifiedBy>Smiltė Nostytė</cp:lastModifiedBy>
  <cp:revision>3</cp:revision>
  <dcterms:created xsi:type="dcterms:W3CDTF">2023-07-05T09:19:00Z</dcterms:created>
  <dcterms:modified xsi:type="dcterms:W3CDTF">2023-07-05T09:21:00Z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Pages</vt:lpwstr>
  </property>
  <property fmtid="{D5CDD505-2E9C-101B-9397-08002B2CF9AE}" pid="4" name="LastSaved">
    <vt:filetime>2023-07-05T00:00:00Z</vt:filetime>
  </property>
  <property fmtid="{D5CDD505-2E9C-101B-9397-08002B2CF9AE}" pid="5" name="GrammarlyDocumentId">
    <vt:lpwstr>49e31ea6aa6a49fea2ecc0f79cf47a90c7ee35a07eeffeca85e9eed7fb79b9e4</vt:lpwstr>
  </property>
</Properties>
</file>