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5BE23" w14:textId="1451B86A" w:rsidR="006A0574" w:rsidRDefault="006A0574" w:rsidP="00162656">
      <w:pPr>
        <w:tabs>
          <w:tab w:val="left" w:pos="6663"/>
        </w:tabs>
        <w:spacing w:after="120"/>
        <w:jc w:val="center"/>
        <w:rPr>
          <w:rFonts w:ascii="Arial" w:hAnsi="Arial" w:cs="Arial"/>
          <w:sz w:val="28"/>
          <w:szCs w:val="28"/>
        </w:rPr>
      </w:pPr>
      <w:r>
        <w:rPr>
          <w:rFonts w:ascii="Arial" w:hAnsi="Arial" w:cs="Arial"/>
          <w:sz w:val="28"/>
          <w:szCs w:val="28"/>
        </w:rPr>
        <w:t>CONTINUOUS BUSINESS DEVELOPMENT PROJECT</w:t>
      </w:r>
      <w:r w:rsidR="009B1D90">
        <w:rPr>
          <w:rFonts w:ascii="Arial" w:hAnsi="Arial" w:cs="Arial"/>
          <w:sz w:val="28"/>
          <w:szCs w:val="28"/>
        </w:rPr>
        <w:t xml:space="preserve"> I</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6737118A" w:rsidR="00AE7148" w:rsidRPr="00DD6FA8" w:rsidRDefault="00AD3547" w:rsidP="00BB3566">
            <w:pPr>
              <w:spacing w:before="120" w:after="0" w:line="240" w:lineRule="auto"/>
              <w:rPr>
                <w:rFonts w:ascii="Arial" w:hAnsi="Arial" w:cs="Arial"/>
                <w:i/>
                <w:color w:val="000000"/>
                <w:sz w:val="18"/>
                <w:szCs w:val="18"/>
              </w:rPr>
            </w:pPr>
            <w:r>
              <w:rPr>
                <w:rFonts w:ascii="Arial" w:hAnsi="Arial" w:cs="Arial"/>
                <w:i/>
                <w:color w:val="000000"/>
                <w:sz w:val="18"/>
                <w:szCs w:val="18"/>
              </w:rPr>
              <w:t>MNG251</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6C0C452B" w:rsidR="00AE7148" w:rsidRPr="00DD6FA8" w:rsidRDefault="006F5932"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Entrepreneurship and innovation</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048A19A1" w14:textId="4E5028F0" w:rsidR="003A4F57" w:rsidRDefault="003A4F57" w:rsidP="00BB3566">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 xml:space="preserve">Dr. Eigirdas </w:t>
            </w:r>
            <w:r w:rsidR="00EB15D5">
              <w:rPr>
                <w:rStyle w:val="Bolds"/>
                <w:rFonts w:ascii="Arial" w:hAnsi="Arial" w:cs="Arial"/>
                <w:b w:val="0"/>
                <w:i/>
                <w:sz w:val="18"/>
                <w:szCs w:val="18"/>
                <w:lang w:val="lt-LT"/>
              </w:rPr>
              <w:t xml:space="preserve">Žemaitis, </w:t>
            </w:r>
            <w:bookmarkStart w:id="0" w:name="_GoBack"/>
            <w:bookmarkEnd w:id="0"/>
          </w:p>
          <w:p w14:paraId="52E8AA77" w14:textId="68D43DAD" w:rsidR="00F23989" w:rsidRPr="008F7537" w:rsidRDefault="008F7537" w:rsidP="00BB3566">
            <w:pPr>
              <w:pStyle w:val="Parameters"/>
              <w:tabs>
                <w:tab w:val="clear" w:pos="4820"/>
              </w:tabs>
              <w:spacing w:before="120" w:after="0"/>
              <w:ind w:left="0" w:firstLine="0"/>
              <w:rPr>
                <w:rStyle w:val="Bolds"/>
                <w:rFonts w:ascii="Arial" w:hAnsi="Arial" w:cs="Arial"/>
                <w:b w:val="0"/>
                <w:i/>
                <w:sz w:val="18"/>
                <w:szCs w:val="18"/>
              </w:rPr>
            </w:pPr>
            <w:r w:rsidRPr="008F7537">
              <w:rPr>
                <w:rStyle w:val="Bolds"/>
                <w:rFonts w:ascii="Arial" w:hAnsi="Arial" w:cs="Arial"/>
                <w:b w:val="0"/>
                <w:i/>
                <w:sz w:val="18"/>
                <w:szCs w:val="18"/>
              </w:rPr>
              <w:t>Michelle Lane Messina</w:t>
            </w:r>
            <w:r w:rsidR="00067A74">
              <w:rPr>
                <w:rStyle w:val="Bolds"/>
                <w:rFonts w:ascii="Arial" w:hAnsi="Arial" w:cs="Arial"/>
                <w:b w:val="0"/>
                <w:i/>
                <w:sz w:val="18"/>
                <w:szCs w:val="18"/>
              </w:rPr>
              <w:t>/IdaRose Sylvester</w:t>
            </w:r>
          </w:p>
        </w:tc>
      </w:tr>
      <w:tr w:rsidR="00AE7148" w:rsidRPr="00DD6FA8" w14:paraId="4BFE1536" w14:textId="77777777" w:rsidTr="00901197">
        <w:tc>
          <w:tcPr>
            <w:tcW w:w="2537" w:type="pct"/>
          </w:tcPr>
          <w:p w14:paraId="379AEE7F" w14:textId="077E44D7" w:rsidR="00AE7148" w:rsidRPr="00A24F7F" w:rsidRDefault="00901197" w:rsidP="00BB3566">
            <w:pPr>
              <w:pStyle w:val="Parameters"/>
              <w:tabs>
                <w:tab w:val="clear" w:pos="4820"/>
              </w:tabs>
              <w:spacing w:before="120" w:after="0"/>
              <w:ind w:left="0" w:firstLine="0"/>
              <w:rPr>
                <w:rStyle w:val="Bolds"/>
                <w:rFonts w:ascii="Arial" w:hAnsi="Arial" w:cs="Arial"/>
                <w:sz w:val="18"/>
                <w:szCs w:val="18"/>
              </w:rPr>
            </w:pPr>
            <w:r w:rsidRPr="00A24F7F">
              <w:rPr>
                <w:rStyle w:val="Bolds"/>
                <w:rFonts w:ascii="Arial" w:hAnsi="Arial" w:cs="Arial"/>
                <w:sz w:val="18"/>
                <w:szCs w:val="18"/>
              </w:rPr>
              <w:t>Prerequisites</w:t>
            </w:r>
          </w:p>
        </w:tc>
        <w:tc>
          <w:tcPr>
            <w:tcW w:w="2463" w:type="pct"/>
          </w:tcPr>
          <w:p w14:paraId="4DBC4DB6" w14:textId="284A0A1F" w:rsidR="00AE7148" w:rsidRPr="00A24F7F" w:rsidRDefault="008F7537" w:rsidP="00BB3566">
            <w:pPr>
              <w:pStyle w:val="Parameters"/>
              <w:tabs>
                <w:tab w:val="clear" w:pos="4820"/>
              </w:tabs>
              <w:spacing w:before="120" w:after="0"/>
              <w:ind w:left="0" w:firstLine="0"/>
              <w:rPr>
                <w:rFonts w:ascii="Arial" w:hAnsi="Arial" w:cs="Arial"/>
                <w:i/>
                <w:iCs/>
                <w:sz w:val="18"/>
                <w:szCs w:val="18"/>
              </w:rPr>
            </w:pPr>
            <w:r w:rsidRPr="00A24F7F">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04F7135E" w14:textId="2E94727C" w:rsidR="00A41EFE" w:rsidRPr="00DD6FA8" w:rsidRDefault="006A0574" w:rsidP="00AD3547">
      <w:p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The main aim of the course is to </w:t>
      </w:r>
      <w:r w:rsidR="006F5932">
        <w:rPr>
          <w:rFonts w:ascii="Arial" w:hAnsi="Arial" w:cs="Arial"/>
          <w:sz w:val="18"/>
          <w:szCs w:val="18"/>
        </w:rPr>
        <w:t>focus on</w:t>
      </w:r>
      <w:r>
        <w:rPr>
          <w:rFonts w:ascii="Arial" w:hAnsi="Arial" w:cs="Arial"/>
          <w:sz w:val="18"/>
          <w:szCs w:val="18"/>
        </w:rPr>
        <w:t xml:space="preserve"> building a solution to a specific issue, in the form of a product or service company concept</w:t>
      </w:r>
      <w:r w:rsidR="006F5932">
        <w:rPr>
          <w:rFonts w:ascii="Arial" w:hAnsi="Arial" w:cs="Arial"/>
          <w:sz w:val="18"/>
          <w:szCs w:val="18"/>
        </w:rPr>
        <w:t>.</w:t>
      </w:r>
      <w:r w:rsidRPr="00917920">
        <w:rPr>
          <w:rFonts w:ascii="Arial" w:hAnsi="Arial" w:cs="Arial"/>
          <w:sz w:val="18"/>
          <w:szCs w:val="18"/>
        </w:rPr>
        <w:t xml:space="preserve"> The course focuses on the practical application of theory, models, tools in the process of new ideas search and problem analysis. The course is </w:t>
      </w:r>
      <w:r w:rsidR="006F5932">
        <w:rPr>
          <w:rFonts w:ascii="Arial" w:hAnsi="Arial" w:cs="Arial"/>
          <w:sz w:val="18"/>
          <w:szCs w:val="18"/>
        </w:rPr>
        <w:t>based</w:t>
      </w:r>
      <w:r w:rsidRPr="00917920">
        <w:rPr>
          <w:rFonts w:ascii="Arial" w:hAnsi="Arial" w:cs="Arial"/>
          <w:sz w:val="18"/>
          <w:szCs w:val="18"/>
        </w:rPr>
        <w:t xml:space="preserve"> </w:t>
      </w:r>
      <w:r w:rsidR="00917920">
        <w:rPr>
          <w:rFonts w:ascii="Arial" w:hAnsi="Arial" w:cs="Arial"/>
          <w:sz w:val="18"/>
          <w:szCs w:val="18"/>
        </w:rPr>
        <w:t>on</w:t>
      </w:r>
      <w:r w:rsidRPr="00917920">
        <w:rPr>
          <w:rFonts w:ascii="Arial" w:hAnsi="Arial" w:cs="Arial"/>
          <w:sz w:val="18"/>
          <w:szCs w:val="18"/>
        </w:rPr>
        <w:t xml:space="preserve"> Silicon Valley best practices and </w:t>
      </w:r>
      <w:r w:rsidR="00917920">
        <w:rPr>
          <w:rFonts w:ascii="Arial" w:hAnsi="Arial" w:cs="Arial"/>
          <w:sz w:val="18"/>
          <w:szCs w:val="18"/>
        </w:rPr>
        <w:t xml:space="preserve">practical </w:t>
      </w:r>
      <w:r w:rsidRPr="00917920">
        <w:rPr>
          <w:rFonts w:ascii="Arial" w:hAnsi="Arial" w:cs="Arial"/>
          <w:sz w:val="18"/>
          <w:szCs w:val="18"/>
        </w:rPr>
        <w:t xml:space="preserve">approaches. It provides basic understanding </w:t>
      </w:r>
      <w:r w:rsidR="00917920">
        <w:rPr>
          <w:rFonts w:ascii="Arial" w:hAnsi="Arial" w:cs="Arial"/>
          <w:sz w:val="18"/>
          <w:szCs w:val="18"/>
        </w:rPr>
        <w:t>and skills needed for initial business start</w:t>
      </w:r>
      <w:r w:rsidR="00917920" w:rsidRPr="00917920">
        <w:rPr>
          <w:rFonts w:ascii="Arial" w:hAnsi="Arial" w:cs="Arial"/>
          <w:sz w:val="18"/>
          <w:szCs w:val="18"/>
        </w:rPr>
        <w:t>.</w:t>
      </w:r>
    </w:p>
    <w:p w14:paraId="4AB49BF4" w14:textId="77777777" w:rsidR="001B338B" w:rsidRPr="00DD6FA8" w:rsidRDefault="001B338B" w:rsidP="00AD3547">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6"/>
        <w:gridCol w:w="1879"/>
        <w:gridCol w:w="1889"/>
        <w:gridCol w:w="2038"/>
      </w:tblGrid>
      <w:tr w:rsidR="004A239B" w:rsidRPr="00DD6FA8" w14:paraId="54B8549F" w14:textId="77777777" w:rsidTr="00AD3547">
        <w:trPr>
          <w:trHeight w:val="661"/>
        </w:trPr>
        <w:tc>
          <w:tcPr>
            <w:tcW w:w="2086"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94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6A0574">
              <w:rPr>
                <w:rFonts w:ascii="Arial" w:hAnsi="Arial" w:cs="Arial"/>
                <w:color w:val="000000" w:themeColor="text1"/>
                <w:sz w:val="18"/>
                <w:szCs w:val="18"/>
              </w:rPr>
              <w:t>Degree</w:t>
            </w:r>
            <w:r w:rsidR="004A239B" w:rsidRPr="006A0574">
              <w:rPr>
                <w:rFonts w:ascii="Arial" w:hAnsi="Arial" w:cs="Arial"/>
                <w:color w:val="000000" w:themeColor="text1"/>
                <w:sz w:val="18"/>
                <w:szCs w:val="18"/>
              </w:rPr>
              <w:t xml:space="preserve"> level learning </w:t>
            </w:r>
            <w:r w:rsidR="001B338B" w:rsidRPr="006A0574">
              <w:rPr>
                <w:rFonts w:ascii="Arial" w:hAnsi="Arial" w:cs="Arial"/>
                <w:color w:val="000000" w:themeColor="text1"/>
                <w:sz w:val="18"/>
                <w:szCs w:val="18"/>
              </w:rPr>
              <w:t>objectives</w:t>
            </w:r>
            <w:r w:rsidR="004A239B" w:rsidRPr="006A0574">
              <w:rPr>
                <w:rFonts w:ascii="Arial" w:hAnsi="Arial" w:cs="Arial"/>
                <w:color w:val="000000" w:themeColor="text1"/>
                <w:sz w:val="18"/>
                <w:szCs w:val="18"/>
              </w:rPr>
              <w:t xml:space="preserve"> (Number of LO) </w:t>
            </w:r>
          </w:p>
        </w:tc>
        <w:tc>
          <w:tcPr>
            <w:tcW w:w="94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023"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AD3547">
        <w:trPr>
          <w:trHeight w:val="414"/>
        </w:trPr>
        <w:tc>
          <w:tcPr>
            <w:tcW w:w="2086" w:type="pct"/>
            <w:shd w:val="clear" w:color="auto" w:fill="auto"/>
          </w:tcPr>
          <w:p w14:paraId="0B204BE6" w14:textId="77777777" w:rsidR="00BA4D92" w:rsidRDefault="004A239B" w:rsidP="007813F3">
            <w:pPr>
              <w:widowControl w:val="0"/>
              <w:spacing w:after="0" w:line="240" w:lineRule="auto"/>
              <w:rPr>
                <w:rFonts w:ascii="Arial" w:hAnsi="Arial" w:cs="Arial"/>
                <w:sz w:val="18"/>
                <w:szCs w:val="18"/>
              </w:rPr>
            </w:pPr>
            <w:r w:rsidRPr="00C34FD5">
              <w:rPr>
                <w:rFonts w:ascii="Arial" w:hAnsi="Arial" w:cs="Arial"/>
                <w:sz w:val="18"/>
                <w:szCs w:val="18"/>
              </w:rPr>
              <w:t xml:space="preserve">CLO1. </w:t>
            </w:r>
            <w:r w:rsidR="00823E8C" w:rsidRPr="00C34FD5">
              <w:rPr>
                <w:rFonts w:ascii="Arial" w:hAnsi="Arial" w:cs="Arial"/>
                <w:sz w:val="18"/>
                <w:szCs w:val="18"/>
              </w:rPr>
              <w:t xml:space="preserve">The student can envision and articulate the resolution to </w:t>
            </w:r>
            <w:r w:rsidR="001832ED" w:rsidRPr="00C34FD5">
              <w:rPr>
                <w:rFonts w:ascii="Arial" w:hAnsi="Arial" w:cs="Arial"/>
                <w:sz w:val="18"/>
                <w:szCs w:val="18"/>
              </w:rPr>
              <w:t>some p</w:t>
            </w:r>
            <w:r w:rsidR="00823E8C" w:rsidRPr="00C34FD5">
              <w:rPr>
                <w:rFonts w:ascii="Arial" w:hAnsi="Arial" w:cs="Arial"/>
                <w:sz w:val="18"/>
                <w:szCs w:val="18"/>
              </w:rPr>
              <w:t>ortion</w:t>
            </w:r>
            <w:r w:rsidR="00823E8C" w:rsidRPr="00C34FD5">
              <w:rPr>
                <w:rFonts w:ascii="Arial" w:hAnsi="Arial" w:cs="Arial"/>
                <w:i/>
                <w:iCs/>
                <w:sz w:val="18"/>
                <w:szCs w:val="18"/>
              </w:rPr>
              <w:t xml:space="preserve"> </w:t>
            </w:r>
            <w:r w:rsidR="00823E8C" w:rsidRPr="00C34FD5">
              <w:rPr>
                <w:rFonts w:ascii="Arial" w:hAnsi="Arial" w:cs="Arial"/>
                <w:sz w:val="18"/>
                <w:szCs w:val="18"/>
              </w:rPr>
              <w:t>of a complex global problem</w:t>
            </w:r>
            <w:r w:rsidR="001832ED" w:rsidRPr="00C34FD5">
              <w:rPr>
                <w:rFonts w:ascii="Arial" w:hAnsi="Arial" w:cs="Arial"/>
                <w:sz w:val="18"/>
                <w:szCs w:val="18"/>
              </w:rPr>
              <w:t xml:space="preserve"> that will become their business concept</w:t>
            </w:r>
            <w:r w:rsidR="00823E8C" w:rsidRPr="00C34FD5">
              <w:rPr>
                <w:rFonts w:ascii="Arial" w:hAnsi="Arial" w:cs="Arial"/>
                <w:sz w:val="18"/>
                <w:szCs w:val="18"/>
              </w:rPr>
              <w:t xml:space="preserve">. </w:t>
            </w:r>
          </w:p>
          <w:p w14:paraId="3E933EDD" w14:textId="02BA18B0" w:rsidR="007813F3" w:rsidRPr="007813F3" w:rsidRDefault="007813F3" w:rsidP="007813F3">
            <w:pPr>
              <w:widowControl w:val="0"/>
              <w:spacing w:after="0" w:line="240" w:lineRule="auto"/>
              <w:rPr>
                <w:rFonts w:ascii="Arial" w:hAnsi="Arial" w:cs="Arial"/>
                <w:sz w:val="18"/>
                <w:szCs w:val="18"/>
              </w:rPr>
            </w:pPr>
          </w:p>
        </w:tc>
        <w:tc>
          <w:tcPr>
            <w:tcW w:w="943" w:type="pct"/>
            <w:shd w:val="clear" w:color="auto" w:fill="auto"/>
          </w:tcPr>
          <w:p w14:paraId="31DF7BBA" w14:textId="09DE8B28" w:rsidR="004A239B" w:rsidRPr="00DD6FA8" w:rsidRDefault="006A0574" w:rsidP="00901197">
            <w:pPr>
              <w:widowControl w:val="0"/>
              <w:spacing w:before="120" w:after="0"/>
              <w:rPr>
                <w:rFonts w:ascii="Arial" w:hAnsi="Arial" w:cs="Arial"/>
                <w:sz w:val="18"/>
                <w:szCs w:val="18"/>
              </w:rPr>
            </w:pPr>
            <w:r w:rsidRPr="00DD6FA8">
              <w:rPr>
                <w:rFonts w:ascii="Arial" w:hAnsi="Arial" w:cs="Arial"/>
                <w:sz w:val="18"/>
                <w:szCs w:val="18"/>
              </w:rPr>
              <w:t>BLO1.1</w:t>
            </w:r>
          </w:p>
        </w:tc>
        <w:tc>
          <w:tcPr>
            <w:tcW w:w="948" w:type="pct"/>
          </w:tcPr>
          <w:p w14:paraId="06D547C5" w14:textId="3A061C67" w:rsidR="004A239B" w:rsidRPr="00DD6FA8" w:rsidRDefault="00823E8C" w:rsidP="00901197">
            <w:pPr>
              <w:widowControl w:val="0"/>
              <w:spacing w:before="120" w:after="0"/>
              <w:rPr>
                <w:rFonts w:ascii="Arial" w:hAnsi="Arial" w:cs="Arial"/>
                <w:sz w:val="18"/>
                <w:szCs w:val="18"/>
              </w:rPr>
            </w:pPr>
            <w:r>
              <w:rPr>
                <w:rFonts w:ascii="Arial" w:hAnsi="Arial" w:cs="Arial"/>
                <w:sz w:val="18"/>
                <w:szCs w:val="18"/>
              </w:rPr>
              <w:t xml:space="preserve">Written </w:t>
            </w:r>
            <w:r w:rsidR="006D5CEE">
              <w:rPr>
                <w:rFonts w:ascii="Arial" w:hAnsi="Arial" w:cs="Arial"/>
                <w:sz w:val="18"/>
                <w:szCs w:val="18"/>
              </w:rPr>
              <w:t>and</w:t>
            </w:r>
            <w:r>
              <w:rPr>
                <w:rFonts w:ascii="Arial" w:hAnsi="Arial" w:cs="Arial"/>
                <w:sz w:val="18"/>
                <w:szCs w:val="18"/>
              </w:rPr>
              <w:t xml:space="preserve"> oral reflections &amp; explanations</w:t>
            </w:r>
          </w:p>
        </w:tc>
        <w:tc>
          <w:tcPr>
            <w:tcW w:w="1023" w:type="pct"/>
            <w:shd w:val="clear" w:color="auto" w:fill="auto"/>
          </w:tcPr>
          <w:p w14:paraId="659A676F" w14:textId="0D82EA85" w:rsidR="004A239B" w:rsidRPr="00DD6FA8" w:rsidRDefault="00823E8C" w:rsidP="00901197">
            <w:pPr>
              <w:widowControl w:val="0"/>
              <w:spacing w:before="120" w:after="0"/>
              <w:rPr>
                <w:rFonts w:ascii="Arial" w:hAnsi="Arial" w:cs="Arial"/>
                <w:sz w:val="18"/>
                <w:szCs w:val="18"/>
              </w:rPr>
            </w:pPr>
            <w:r>
              <w:rPr>
                <w:rFonts w:ascii="Arial" w:hAnsi="Arial" w:cs="Arial"/>
                <w:sz w:val="18"/>
                <w:szCs w:val="18"/>
              </w:rPr>
              <w:t>Lectures, guest speaker, videos, online information sources</w:t>
            </w:r>
          </w:p>
        </w:tc>
      </w:tr>
      <w:tr w:rsidR="004A239B" w:rsidRPr="00DD6FA8" w14:paraId="452B344C" w14:textId="77777777" w:rsidTr="00AD3547">
        <w:trPr>
          <w:trHeight w:val="414"/>
        </w:trPr>
        <w:tc>
          <w:tcPr>
            <w:tcW w:w="2086" w:type="pct"/>
            <w:shd w:val="clear" w:color="auto" w:fill="auto"/>
          </w:tcPr>
          <w:p w14:paraId="14AB66FD" w14:textId="45947E8A" w:rsidR="004A239B" w:rsidRDefault="004A239B" w:rsidP="004D5673">
            <w:pPr>
              <w:widowControl w:val="0"/>
              <w:spacing w:after="0" w:line="240" w:lineRule="auto"/>
              <w:rPr>
                <w:rFonts w:ascii="Arial" w:hAnsi="Arial" w:cs="Arial"/>
                <w:sz w:val="18"/>
                <w:szCs w:val="18"/>
              </w:rPr>
            </w:pPr>
            <w:r w:rsidRPr="00DD6FA8">
              <w:rPr>
                <w:rFonts w:ascii="Arial" w:hAnsi="Arial" w:cs="Arial"/>
                <w:sz w:val="18"/>
                <w:szCs w:val="18"/>
              </w:rPr>
              <w:t xml:space="preserve">CLO2. </w:t>
            </w:r>
            <w:r w:rsidR="00823E8C">
              <w:rPr>
                <w:rFonts w:ascii="Arial" w:hAnsi="Arial" w:cs="Arial"/>
                <w:sz w:val="18"/>
                <w:szCs w:val="18"/>
              </w:rPr>
              <w:t>The student demonstrates their ability to present the concept orally and manage the Q&amp;A discussion around</w:t>
            </w:r>
            <w:r w:rsidR="001832ED">
              <w:rPr>
                <w:rFonts w:ascii="Arial" w:hAnsi="Arial" w:cs="Arial"/>
                <w:sz w:val="18"/>
                <w:szCs w:val="18"/>
              </w:rPr>
              <w:t xml:space="preserve"> said </w:t>
            </w:r>
            <w:r w:rsidR="00823E8C">
              <w:rPr>
                <w:rFonts w:ascii="Arial" w:hAnsi="Arial" w:cs="Arial"/>
                <w:sz w:val="18"/>
                <w:szCs w:val="18"/>
              </w:rPr>
              <w:t xml:space="preserve">concept. </w:t>
            </w:r>
          </w:p>
          <w:p w14:paraId="74E9ABBC" w14:textId="104A7D08" w:rsidR="004D5673" w:rsidRPr="00DD6FA8" w:rsidRDefault="004D5673" w:rsidP="007813F3">
            <w:pPr>
              <w:pStyle w:val="ListParagraph"/>
              <w:widowControl w:val="0"/>
              <w:spacing w:after="0" w:line="240" w:lineRule="auto"/>
              <w:ind w:left="360"/>
              <w:rPr>
                <w:rFonts w:ascii="Arial" w:hAnsi="Arial" w:cs="Arial"/>
                <w:sz w:val="18"/>
                <w:szCs w:val="18"/>
              </w:rPr>
            </w:pPr>
          </w:p>
        </w:tc>
        <w:tc>
          <w:tcPr>
            <w:tcW w:w="943" w:type="pct"/>
            <w:shd w:val="clear" w:color="auto" w:fill="auto"/>
          </w:tcPr>
          <w:p w14:paraId="2C63958B" w14:textId="41B49D67" w:rsidR="006A0574" w:rsidRDefault="006A0574" w:rsidP="00901197">
            <w:pPr>
              <w:widowControl w:val="0"/>
              <w:spacing w:before="120" w:after="0"/>
              <w:rPr>
                <w:rFonts w:ascii="Arial" w:hAnsi="Arial" w:cs="Arial"/>
                <w:sz w:val="18"/>
                <w:szCs w:val="18"/>
              </w:rPr>
            </w:pPr>
            <w:r>
              <w:rPr>
                <w:rFonts w:ascii="Arial" w:hAnsi="Arial" w:cs="Arial"/>
                <w:sz w:val="18"/>
                <w:szCs w:val="18"/>
              </w:rPr>
              <w:t>BLO 4.1</w:t>
            </w:r>
          </w:p>
          <w:p w14:paraId="436E3B04" w14:textId="7A5BBCB6" w:rsidR="004A239B" w:rsidRPr="00DD6FA8" w:rsidRDefault="006A0574" w:rsidP="00901197">
            <w:pPr>
              <w:widowControl w:val="0"/>
              <w:spacing w:before="120" w:after="0"/>
              <w:rPr>
                <w:rFonts w:ascii="Arial" w:hAnsi="Arial" w:cs="Arial"/>
                <w:sz w:val="18"/>
                <w:szCs w:val="18"/>
              </w:rPr>
            </w:pPr>
            <w:r w:rsidRPr="00DD6FA8">
              <w:rPr>
                <w:rFonts w:ascii="Arial" w:hAnsi="Arial" w:cs="Arial"/>
                <w:sz w:val="18"/>
                <w:szCs w:val="18"/>
              </w:rPr>
              <w:t>BLO4.2</w:t>
            </w:r>
          </w:p>
        </w:tc>
        <w:tc>
          <w:tcPr>
            <w:tcW w:w="948" w:type="pct"/>
          </w:tcPr>
          <w:p w14:paraId="0942311A" w14:textId="2ADEE266" w:rsidR="004A239B" w:rsidRPr="00DD6FA8" w:rsidRDefault="00823E8C" w:rsidP="00901197">
            <w:pPr>
              <w:widowControl w:val="0"/>
              <w:spacing w:before="120" w:after="0"/>
              <w:rPr>
                <w:rFonts w:ascii="Arial" w:hAnsi="Arial" w:cs="Arial"/>
                <w:sz w:val="18"/>
                <w:szCs w:val="18"/>
              </w:rPr>
            </w:pPr>
            <w:r>
              <w:rPr>
                <w:rFonts w:ascii="Arial" w:hAnsi="Arial" w:cs="Arial"/>
                <w:sz w:val="18"/>
                <w:szCs w:val="18"/>
              </w:rPr>
              <w:t>In</w:t>
            </w:r>
            <w:r w:rsidR="006D5CEE">
              <w:rPr>
                <w:rFonts w:ascii="Arial" w:hAnsi="Arial" w:cs="Arial"/>
                <w:sz w:val="18"/>
                <w:szCs w:val="18"/>
              </w:rPr>
              <w:t>-</w:t>
            </w:r>
            <w:r>
              <w:rPr>
                <w:rFonts w:ascii="Arial" w:hAnsi="Arial" w:cs="Arial"/>
                <w:sz w:val="18"/>
                <w:szCs w:val="18"/>
              </w:rPr>
              <w:t>class presentation</w:t>
            </w:r>
            <w:r w:rsidR="008F7537">
              <w:rPr>
                <w:rFonts w:ascii="Arial" w:hAnsi="Arial" w:cs="Arial"/>
                <w:sz w:val="18"/>
                <w:szCs w:val="18"/>
              </w:rPr>
              <w:t>s</w:t>
            </w:r>
            <w:r w:rsidR="001832ED">
              <w:rPr>
                <w:rFonts w:ascii="Arial" w:hAnsi="Arial" w:cs="Arial"/>
                <w:sz w:val="18"/>
                <w:szCs w:val="18"/>
              </w:rPr>
              <w:t>,</w:t>
            </w:r>
            <w:r>
              <w:rPr>
                <w:rFonts w:ascii="Arial" w:hAnsi="Arial" w:cs="Arial"/>
                <w:sz w:val="18"/>
                <w:szCs w:val="18"/>
              </w:rPr>
              <w:t xml:space="preserve"> </w:t>
            </w:r>
            <w:r w:rsidR="008F7537">
              <w:rPr>
                <w:rFonts w:ascii="Arial" w:hAnsi="Arial" w:cs="Arial"/>
                <w:sz w:val="18"/>
                <w:szCs w:val="18"/>
              </w:rPr>
              <w:t>Peer</w:t>
            </w:r>
            <w:r>
              <w:rPr>
                <w:rFonts w:ascii="Arial" w:hAnsi="Arial" w:cs="Arial"/>
                <w:sz w:val="18"/>
                <w:szCs w:val="18"/>
              </w:rPr>
              <w:t xml:space="preserve"> voting</w:t>
            </w:r>
          </w:p>
        </w:tc>
        <w:tc>
          <w:tcPr>
            <w:tcW w:w="1023" w:type="pct"/>
            <w:shd w:val="clear" w:color="auto" w:fill="auto"/>
          </w:tcPr>
          <w:p w14:paraId="76DADBB2" w14:textId="1613B7E8" w:rsidR="004A239B" w:rsidRPr="00DD6FA8" w:rsidRDefault="00823E8C" w:rsidP="00901197">
            <w:pPr>
              <w:widowControl w:val="0"/>
              <w:spacing w:before="120" w:after="0"/>
              <w:rPr>
                <w:rFonts w:ascii="Arial" w:hAnsi="Arial" w:cs="Arial"/>
                <w:sz w:val="18"/>
                <w:szCs w:val="18"/>
              </w:rPr>
            </w:pPr>
            <w:r>
              <w:rPr>
                <w:rFonts w:ascii="Arial" w:hAnsi="Arial" w:cs="Arial"/>
                <w:sz w:val="18"/>
                <w:szCs w:val="18"/>
              </w:rPr>
              <w:t>Lectures, guest speaker, video</w:t>
            </w:r>
          </w:p>
        </w:tc>
      </w:tr>
      <w:tr w:rsidR="004A239B" w:rsidRPr="00DD6FA8" w14:paraId="219A2914" w14:textId="77777777" w:rsidTr="00AD3547">
        <w:trPr>
          <w:trHeight w:val="414"/>
        </w:trPr>
        <w:tc>
          <w:tcPr>
            <w:tcW w:w="2086" w:type="pct"/>
            <w:shd w:val="clear" w:color="auto" w:fill="auto"/>
          </w:tcPr>
          <w:p w14:paraId="7329992F" w14:textId="77777777" w:rsidR="004A239B" w:rsidRDefault="004A239B" w:rsidP="00901197">
            <w:pPr>
              <w:widowControl w:val="0"/>
              <w:spacing w:before="120" w:after="0"/>
              <w:rPr>
                <w:rFonts w:ascii="Arial" w:hAnsi="Arial" w:cs="Arial"/>
                <w:sz w:val="18"/>
                <w:szCs w:val="18"/>
              </w:rPr>
            </w:pPr>
            <w:r w:rsidRPr="00DD6FA8">
              <w:rPr>
                <w:rFonts w:ascii="Arial" w:hAnsi="Arial" w:cs="Arial"/>
                <w:sz w:val="18"/>
                <w:szCs w:val="18"/>
              </w:rPr>
              <w:t>CLO3.</w:t>
            </w:r>
            <w:r w:rsidR="00823E8C">
              <w:rPr>
                <w:rFonts w:ascii="Arial" w:hAnsi="Arial" w:cs="Arial"/>
                <w:sz w:val="18"/>
                <w:szCs w:val="18"/>
              </w:rPr>
              <w:t xml:space="preserve">  The student can assess risks associated with </w:t>
            </w:r>
            <w:r w:rsidR="001832ED">
              <w:rPr>
                <w:rFonts w:ascii="Arial" w:hAnsi="Arial" w:cs="Arial"/>
                <w:sz w:val="18"/>
                <w:szCs w:val="18"/>
              </w:rPr>
              <w:t xml:space="preserve">specific decision(s) </w:t>
            </w:r>
            <w:r w:rsidR="006D5CEE">
              <w:rPr>
                <w:rFonts w:ascii="Arial" w:hAnsi="Arial" w:cs="Arial"/>
                <w:sz w:val="18"/>
                <w:szCs w:val="18"/>
              </w:rPr>
              <w:t>tied to</w:t>
            </w:r>
            <w:r w:rsidR="001832ED">
              <w:rPr>
                <w:rFonts w:ascii="Arial" w:hAnsi="Arial" w:cs="Arial"/>
                <w:sz w:val="18"/>
                <w:szCs w:val="18"/>
              </w:rPr>
              <w:t xml:space="preserve"> their </w:t>
            </w:r>
            <w:r w:rsidR="00823E8C">
              <w:rPr>
                <w:rFonts w:ascii="Arial" w:hAnsi="Arial" w:cs="Arial"/>
                <w:sz w:val="18"/>
                <w:szCs w:val="18"/>
              </w:rPr>
              <w:t xml:space="preserve">business concept </w:t>
            </w:r>
          </w:p>
          <w:p w14:paraId="25823289" w14:textId="69089E25" w:rsidR="00236EB7" w:rsidRPr="007813F3" w:rsidRDefault="00236EB7" w:rsidP="007813F3">
            <w:pPr>
              <w:widowControl w:val="0"/>
              <w:spacing w:before="120" w:after="0"/>
              <w:rPr>
                <w:rFonts w:ascii="Arial" w:hAnsi="Arial" w:cs="Arial"/>
                <w:sz w:val="18"/>
                <w:szCs w:val="18"/>
              </w:rPr>
            </w:pPr>
          </w:p>
        </w:tc>
        <w:tc>
          <w:tcPr>
            <w:tcW w:w="943" w:type="pct"/>
            <w:shd w:val="clear" w:color="auto" w:fill="auto"/>
          </w:tcPr>
          <w:p w14:paraId="0ED96CF7" w14:textId="577D9498" w:rsidR="004A239B" w:rsidRPr="00DD6FA8" w:rsidRDefault="006A0574" w:rsidP="00901197">
            <w:pPr>
              <w:widowControl w:val="0"/>
              <w:spacing w:before="120" w:after="0"/>
              <w:rPr>
                <w:rFonts w:ascii="Arial" w:hAnsi="Arial" w:cs="Arial"/>
                <w:sz w:val="18"/>
                <w:szCs w:val="18"/>
              </w:rPr>
            </w:pPr>
            <w:r w:rsidRPr="00DD6FA8">
              <w:rPr>
                <w:rFonts w:ascii="Arial" w:hAnsi="Arial" w:cs="Arial"/>
                <w:sz w:val="18"/>
                <w:szCs w:val="18"/>
              </w:rPr>
              <w:t>BLO1.2</w:t>
            </w:r>
          </w:p>
        </w:tc>
        <w:tc>
          <w:tcPr>
            <w:tcW w:w="948" w:type="pct"/>
          </w:tcPr>
          <w:p w14:paraId="1BCCBF4D" w14:textId="6AB326ED" w:rsidR="004A239B" w:rsidRPr="00DD6FA8" w:rsidRDefault="006D5CEE" w:rsidP="00901197">
            <w:pPr>
              <w:widowControl w:val="0"/>
              <w:spacing w:before="120" w:after="0"/>
              <w:rPr>
                <w:rFonts w:ascii="Arial" w:hAnsi="Arial" w:cs="Arial"/>
                <w:sz w:val="18"/>
                <w:szCs w:val="18"/>
              </w:rPr>
            </w:pPr>
            <w:r>
              <w:rPr>
                <w:rFonts w:ascii="Arial" w:hAnsi="Arial" w:cs="Arial"/>
                <w:sz w:val="18"/>
                <w:szCs w:val="18"/>
              </w:rPr>
              <w:t xml:space="preserve">Oral presentation, </w:t>
            </w:r>
            <w:r w:rsidR="008F7537">
              <w:rPr>
                <w:rFonts w:ascii="Arial" w:hAnsi="Arial" w:cs="Arial"/>
                <w:sz w:val="18"/>
                <w:szCs w:val="18"/>
              </w:rPr>
              <w:t>Peer</w:t>
            </w:r>
            <w:r>
              <w:rPr>
                <w:rFonts w:ascii="Arial" w:hAnsi="Arial" w:cs="Arial"/>
                <w:sz w:val="18"/>
                <w:szCs w:val="18"/>
              </w:rPr>
              <w:t xml:space="preserve"> voting</w:t>
            </w:r>
          </w:p>
        </w:tc>
        <w:tc>
          <w:tcPr>
            <w:tcW w:w="1023" w:type="pct"/>
            <w:shd w:val="clear" w:color="auto" w:fill="auto"/>
          </w:tcPr>
          <w:p w14:paraId="4636063D" w14:textId="642C6461" w:rsidR="004A239B" w:rsidRPr="00DD6FA8" w:rsidRDefault="001832ED" w:rsidP="00901197">
            <w:pPr>
              <w:widowControl w:val="0"/>
              <w:spacing w:before="120" w:after="0"/>
              <w:rPr>
                <w:rFonts w:ascii="Arial" w:hAnsi="Arial" w:cs="Arial"/>
                <w:sz w:val="18"/>
                <w:szCs w:val="18"/>
              </w:rPr>
            </w:pPr>
            <w:r>
              <w:rPr>
                <w:rFonts w:ascii="Arial" w:hAnsi="Arial" w:cs="Arial"/>
                <w:sz w:val="18"/>
                <w:szCs w:val="18"/>
              </w:rPr>
              <w:t>Lectures, guest speaker, case stud</w:t>
            </w:r>
            <w:r w:rsidR="006D5CEE">
              <w:rPr>
                <w:rFonts w:ascii="Arial" w:hAnsi="Arial" w:cs="Arial"/>
                <w:sz w:val="18"/>
                <w:szCs w:val="18"/>
              </w:rPr>
              <w:t>ies</w:t>
            </w:r>
          </w:p>
        </w:tc>
      </w:tr>
      <w:tr w:rsidR="004A239B" w:rsidRPr="00DD6FA8" w14:paraId="14656B4F" w14:textId="77777777" w:rsidTr="00AD3547">
        <w:trPr>
          <w:trHeight w:val="414"/>
        </w:trPr>
        <w:tc>
          <w:tcPr>
            <w:tcW w:w="2086" w:type="pct"/>
            <w:shd w:val="clear" w:color="auto" w:fill="auto"/>
          </w:tcPr>
          <w:p w14:paraId="3226B2B7" w14:textId="428563A3"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CLO4.</w:t>
            </w:r>
            <w:r w:rsidR="001832ED">
              <w:rPr>
                <w:rFonts w:ascii="Arial" w:hAnsi="Arial" w:cs="Arial"/>
                <w:sz w:val="18"/>
                <w:szCs w:val="18"/>
              </w:rPr>
              <w:t xml:space="preserve">  The student </w:t>
            </w:r>
            <w:r w:rsidR="006D5CEE">
              <w:rPr>
                <w:rFonts w:ascii="Arial" w:hAnsi="Arial" w:cs="Arial"/>
                <w:sz w:val="18"/>
                <w:szCs w:val="18"/>
              </w:rPr>
              <w:t>demonstrations</w:t>
            </w:r>
            <w:r w:rsidR="001832ED">
              <w:rPr>
                <w:rFonts w:ascii="Arial" w:hAnsi="Arial" w:cs="Arial"/>
                <w:sz w:val="18"/>
                <w:szCs w:val="18"/>
              </w:rPr>
              <w:t xml:space="preserve"> use</w:t>
            </w:r>
            <w:r w:rsidR="006A4566">
              <w:rPr>
                <w:rFonts w:ascii="Arial" w:hAnsi="Arial" w:cs="Arial"/>
                <w:sz w:val="18"/>
                <w:szCs w:val="18"/>
              </w:rPr>
              <w:t xml:space="preserve"> </w:t>
            </w:r>
            <w:r w:rsidR="001832ED">
              <w:rPr>
                <w:rFonts w:ascii="Arial" w:hAnsi="Arial" w:cs="Arial"/>
                <w:sz w:val="18"/>
                <w:szCs w:val="18"/>
              </w:rPr>
              <w:t>repeatable process</w:t>
            </w:r>
            <w:r w:rsidR="006D5CEE">
              <w:rPr>
                <w:rFonts w:ascii="Arial" w:hAnsi="Arial" w:cs="Arial"/>
                <w:sz w:val="18"/>
                <w:szCs w:val="18"/>
              </w:rPr>
              <w:t>(es)</w:t>
            </w:r>
            <w:r w:rsidR="001832ED">
              <w:rPr>
                <w:rFonts w:ascii="Arial" w:hAnsi="Arial" w:cs="Arial"/>
                <w:sz w:val="18"/>
                <w:szCs w:val="18"/>
              </w:rPr>
              <w:t xml:space="preserve"> to collect and understand market feedback</w:t>
            </w:r>
            <w:r w:rsidR="006D5CEE">
              <w:rPr>
                <w:rFonts w:ascii="Arial" w:hAnsi="Arial" w:cs="Arial"/>
                <w:sz w:val="18"/>
                <w:szCs w:val="18"/>
              </w:rPr>
              <w:t xml:space="preserve"> and</w:t>
            </w:r>
            <w:r w:rsidR="006A4566">
              <w:rPr>
                <w:rFonts w:ascii="Arial" w:hAnsi="Arial" w:cs="Arial"/>
                <w:sz w:val="18"/>
                <w:szCs w:val="18"/>
              </w:rPr>
              <w:t xml:space="preserve"> apply to decisions </w:t>
            </w:r>
            <w:r w:rsidR="001832ED">
              <w:rPr>
                <w:rFonts w:ascii="Arial" w:hAnsi="Arial" w:cs="Arial"/>
                <w:sz w:val="18"/>
                <w:szCs w:val="18"/>
              </w:rPr>
              <w:t>on their business concept</w:t>
            </w:r>
          </w:p>
        </w:tc>
        <w:tc>
          <w:tcPr>
            <w:tcW w:w="943" w:type="pct"/>
            <w:shd w:val="clear" w:color="auto" w:fill="auto"/>
          </w:tcPr>
          <w:p w14:paraId="73F2986A" w14:textId="77777777" w:rsidR="004A239B" w:rsidRDefault="006A0574" w:rsidP="00901197">
            <w:pPr>
              <w:widowControl w:val="0"/>
              <w:spacing w:before="120" w:after="0"/>
              <w:rPr>
                <w:rFonts w:ascii="Arial" w:hAnsi="Arial" w:cs="Arial"/>
                <w:sz w:val="18"/>
                <w:szCs w:val="18"/>
              </w:rPr>
            </w:pPr>
            <w:r>
              <w:rPr>
                <w:rFonts w:ascii="Arial" w:hAnsi="Arial" w:cs="Arial"/>
                <w:sz w:val="18"/>
                <w:szCs w:val="18"/>
              </w:rPr>
              <w:t>BLO1.2</w:t>
            </w:r>
          </w:p>
          <w:p w14:paraId="11A2F724" w14:textId="6A13CD47" w:rsidR="006A0574" w:rsidRPr="00DD6FA8" w:rsidRDefault="006A0574" w:rsidP="00901197">
            <w:pPr>
              <w:widowControl w:val="0"/>
              <w:spacing w:before="120" w:after="0"/>
              <w:rPr>
                <w:rFonts w:ascii="Arial" w:hAnsi="Arial" w:cs="Arial"/>
                <w:sz w:val="18"/>
                <w:szCs w:val="18"/>
              </w:rPr>
            </w:pPr>
            <w:r>
              <w:rPr>
                <w:rFonts w:ascii="Arial" w:hAnsi="Arial" w:cs="Arial"/>
                <w:sz w:val="18"/>
                <w:szCs w:val="18"/>
              </w:rPr>
              <w:t>BLO4.3</w:t>
            </w:r>
          </w:p>
        </w:tc>
        <w:tc>
          <w:tcPr>
            <w:tcW w:w="948" w:type="pct"/>
          </w:tcPr>
          <w:p w14:paraId="0C8DCD1F" w14:textId="41391535" w:rsidR="004A239B" w:rsidRPr="00DD6FA8" w:rsidRDefault="006D5CEE" w:rsidP="00901197">
            <w:pPr>
              <w:widowControl w:val="0"/>
              <w:spacing w:before="120" w:after="0"/>
              <w:rPr>
                <w:rFonts w:ascii="Arial" w:hAnsi="Arial" w:cs="Arial"/>
                <w:sz w:val="18"/>
                <w:szCs w:val="18"/>
              </w:rPr>
            </w:pPr>
            <w:r>
              <w:rPr>
                <w:rFonts w:ascii="Arial" w:hAnsi="Arial" w:cs="Arial"/>
                <w:sz w:val="18"/>
                <w:szCs w:val="18"/>
              </w:rPr>
              <w:t xml:space="preserve">Writing project </w:t>
            </w:r>
          </w:p>
        </w:tc>
        <w:tc>
          <w:tcPr>
            <w:tcW w:w="1023" w:type="pct"/>
            <w:shd w:val="clear" w:color="auto" w:fill="auto"/>
          </w:tcPr>
          <w:p w14:paraId="33EFDFB1" w14:textId="124C457A" w:rsidR="004A239B" w:rsidRPr="00DD6FA8" w:rsidRDefault="001832ED" w:rsidP="00901197">
            <w:pPr>
              <w:widowControl w:val="0"/>
              <w:spacing w:before="120" w:after="0"/>
              <w:rPr>
                <w:rFonts w:ascii="Arial" w:hAnsi="Arial" w:cs="Arial"/>
                <w:sz w:val="18"/>
                <w:szCs w:val="18"/>
              </w:rPr>
            </w:pPr>
            <w:r>
              <w:rPr>
                <w:rFonts w:ascii="Arial" w:hAnsi="Arial" w:cs="Arial"/>
                <w:sz w:val="18"/>
                <w:szCs w:val="18"/>
              </w:rPr>
              <w:t xml:space="preserve">Lectures, analysis </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02F1573A" w14:textId="77777777" w:rsidR="00AD3547" w:rsidRDefault="00AD3547" w:rsidP="00E43407">
      <w:pPr>
        <w:spacing w:after="0" w:line="240" w:lineRule="auto"/>
        <w:jc w:val="both"/>
        <w:rPr>
          <w:rFonts w:ascii="Arial" w:hAnsi="Arial" w:cs="Arial"/>
          <w:b/>
          <w:sz w:val="18"/>
          <w:szCs w:val="18"/>
        </w:rPr>
      </w:pPr>
    </w:p>
    <w:p w14:paraId="7F611C27" w14:textId="77777777" w:rsidR="00AD3547" w:rsidRDefault="00AD3547" w:rsidP="00E43407">
      <w:pPr>
        <w:spacing w:after="0" w:line="240" w:lineRule="auto"/>
        <w:jc w:val="both"/>
        <w:rPr>
          <w:rFonts w:ascii="Arial" w:hAnsi="Arial" w:cs="Arial"/>
          <w:b/>
          <w:sz w:val="18"/>
          <w:szCs w:val="18"/>
        </w:rPr>
      </w:pPr>
    </w:p>
    <w:p w14:paraId="482FC882" w14:textId="56651846"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5A4E4F" w14:paraId="18F3A468" w14:textId="77777777" w:rsidTr="004A239B">
        <w:trPr>
          <w:trHeight w:val="314"/>
        </w:trPr>
        <w:tc>
          <w:tcPr>
            <w:tcW w:w="2630" w:type="pct"/>
            <w:tcMar>
              <w:top w:w="72" w:type="dxa"/>
              <w:left w:w="115" w:type="dxa"/>
              <w:bottom w:w="72" w:type="dxa"/>
              <w:right w:w="115" w:type="dxa"/>
            </w:tcMar>
            <w:vAlign w:val="center"/>
          </w:tcPr>
          <w:p w14:paraId="2E14C46D" w14:textId="77777777" w:rsidR="002A3936" w:rsidRDefault="006D5CEE" w:rsidP="002A3936">
            <w:pPr>
              <w:spacing w:after="0" w:line="240" w:lineRule="auto"/>
              <w:rPr>
                <w:rFonts w:ascii="Arial" w:hAnsi="Arial" w:cs="Arial"/>
                <w:sz w:val="18"/>
                <w:szCs w:val="18"/>
              </w:rPr>
            </w:pPr>
            <w:r w:rsidRPr="006D5CEE">
              <w:rPr>
                <w:rFonts w:ascii="Arial" w:hAnsi="Arial" w:cs="Arial"/>
                <w:i/>
                <w:iCs/>
                <w:sz w:val="18"/>
                <w:szCs w:val="18"/>
              </w:rPr>
              <w:t>Make it Matter</w:t>
            </w:r>
            <w:r w:rsidR="005A4E4F">
              <w:rPr>
                <w:rFonts w:ascii="Arial" w:hAnsi="Arial" w:cs="Arial"/>
                <w:i/>
                <w:iCs/>
                <w:sz w:val="18"/>
                <w:szCs w:val="18"/>
              </w:rPr>
              <w:t xml:space="preserve"> I</w:t>
            </w:r>
            <w:r>
              <w:rPr>
                <w:rFonts w:ascii="Arial" w:hAnsi="Arial" w:cs="Arial"/>
                <w:sz w:val="18"/>
                <w:szCs w:val="18"/>
              </w:rPr>
              <w:t xml:space="preserve">: </w:t>
            </w:r>
            <w:r w:rsidR="00045C7E">
              <w:rPr>
                <w:rFonts w:ascii="Arial" w:hAnsi="Arial" w:cs="Arial"/>
                <w:sz w:val="18"/>
                <w:szCs w:val="18"/>
              </w:rPr>
              <w:t xml:space="preserve"> We face many</w:t>
            </w:r>
            <w:r w:rsidR="008675AC">
              <w:rPr>
                <w:rFonts w:ascii="Arial" w:hAnsi="Arial" w:cs="Arial"/>
                <w:sz w:val="18"/>
                <w:szCs w:val="18"/>
              </w:rPr>
              <w:t xml:space="preserve"> b</w:t>
            </w:r>
            <w:r>
              <w:rPr>
                <w:rFonts w:ascii="Arial" w:hAnsi="Arial" w:cs="Arial"/>
                <w:sz w:val="18"/>
                <w:szCs w:val="18"/>
              </w:rPr>
              <w:t>ig global challenges</w:t>
            </w:r>
            <w:r w:rsidR="00045C7E">
              <w:rPr>
                <w:rFonts w:ascii="Arial" w:hAnsi="Arial" w:cs="Arial"/>
                <w:sz w:val="18"/>
                <w:szCs w:val="18"/>
              </w:rPr>
              <w:t xml:space="preserve">. </w:t>
            </w:r>
            <w:r w:rsidR="008675AC">
              <w:rPr>
                <w:rFonts w:ascii="Arial" w:hAnsi="Arial" w:cs="Arial"/>
                <w:sz w:val="18"/>
                <w:szCs w:val="18"/>
              </w:rPr>
              <w:t>Agriculture, Water, Food Supply Chains, Human Oppression, Refugees,</w:t>
            </w:r>
            <w:r w:rsidR="00730262">
              <w:rPr>
                <w:rFonts w:ascii="Arial" w:hAnsi="Arial" w:cs="Arial"/>
                <w:sz w:val="18"/>
                <w:szCs w:val="18"/>
              </w:rPr>
              <w:t xml:space="preserve"> Health Equity,</w:t>
            </w:r>
            <w:r w:rsidR="008675AC">
              <w:rPr>
                <w:rFonts w:ascii="Arial" w:hAnsi="Arial" w:cs="Arial"/>
                <w:sz w:val="18"/>
                <w:szCs w:val="18"/>
              </w:rPr>
              <w:t xml:space="preserve"> Mis-information, Cyber Warfare</w:t>
            </w:r>
          </w:p>
          <w:p w14:paraId="08ED0EC7" w14:textId="77777777" w:rsidR="002A3936" w:rsidRDefault="002A3936" w:rsidP="002A3936">
            <w:pPr>
              <w:spacing w:after="0" w:line="240" w:lineRule="auto"/>
              <w:rPr>
                <w:rFonts w:ascii="Arial" w:hAnsi="Arial" w:cs="Arial"/>
                <w:sz w:val="18"/>
                <w:szCs w:val="18"/>
              </w:rPr>
            </w:pPr>
          </w:p>
          <w:p w14:paraId="5FC0964A" w14:textId="13A97B54" w:rsidR="0016259C" w:rsidRPr="00DD6FA8" w:rsidRDefault="0016259C" w:rsidP="002A3936">
            <w:pPr>
              <w:spacing w:after="160" w:line="240" w:lineRule="auto"/>
              <w:rPr>
                <w:rFonts w:ascii="Arial" w:hAnsi="Arial" w:cs="Arial"/>
                <w:sz w:val="18"/>
                <w:szCs w:val="18"/>
              </w:rPr>
            </w:pPr>
          </w:p>
        </w:tc>
        <w:tc>
          <w:tcPr>
            <w:tcW w:w="640" w:type="pct"/>
            <w:tcMar>
              <w:top w:w="72" w:type="dxa"/>
              <w:left w:w="115" w:type="dxa"/>
              <w:bottom w:w="72" w:type="dxa"/>
              <w:right w:w="115" w:type="dxa"/>
            </w:tcMar>
            <w:vAlign w:val="center"/>
          </w:tcPr>
          <w:p w14:paraId="4C428945" w14:textId="029D1FD6" w:rsidR="00B259CF" w:rsidRPr="00DD6FA8" w:rsidRDefault="005A4E4F"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2BDBD442" w14:textId="61B6294B" w:rsidR="008617C7" w:rsidRDefault="008617C7" w:rsidP="008617C7">
            <w:pPr>
              <w:spacing w:after="0" w:line="240" w:lineRule="auto"/>
              <w:rPr>
                <w:rFonts w:ascii="Arial" w:hAnsi="Arial" w:cs="Arial"/>
                <w:color w:val="0070C0"/>
                <w:sz w:val="18"/>
                <w:szCs w:val="18"/>
              </w:rPr>
            </w:pPr>
            <w:r w:rsidRPr="002A3936">
              <w:rPr>
                <w:rFonts w:ascii="Arial" w:hAnsi="Arial" w:cs="Arial"/>
                <w:b/>
                <w:bCs/>
                <w:sz w:val="18"/>
                <w:szCs w:val="18"/>
              </w:rPr>
              <w:t xml:space="preserve">Article: </w:t>
            </w:r>
            <w:r w:rsidRPr="002A3936">
              <w:rPr>
                <w:rFonts w:ascii="Arial" w:hAnsi="Arial" w:cs="Arial"/>
                <w:sz w:val="18"/>
                <w:szCs w:val="18"/>
              </w:rPr>
              <w:t xml:space="preserve">UN Sustainable Development </w:t>
            </w:r>
            <w:hyperlink r:id="rId7" w:history="1">
              <w:r w:rsidRPr="002A3936">
                <w:rPr>
                  <w:rStyle w:val="Hyperlink"/>
                  <w:rFonts w:ascii="Arial" w:hAnsi="Arial" w:cs="Arial"/>
                  <w:color w:val="0070C0"/>
                  <w:sz w:val="18"/>
                  <w:szCs w:val="18"/>
                </w:rPr>
                <w:t>Goals</w:t>
              </w:r>
            </w:hyperlink>
          </w:p>
          <w:p w14:paraId="2B6AB5DE" w14:textId="356A6C39" w:rsidR="008617C7" w:rsidRDefault="008617C7" w:rsidP="008617C7">
            <w:pPr>
              <w:spacing w:after="0" w:line="240" w:lineRule="auto"/>
              <w:rPr>
                <w:rFonts w:ascii="Arial" w:hAnsi="Arial" w:cs="Arial"/>
                <w:sz w:val="18"/>
                <w:szCs w:val="18"/>
              </w:rPr>
            </w:pPr>
            <w:r w:rsidRPr="002A3936">
              <w:rPr>
                <w:rFonts w:ascii="Arial" w:hAnsi="Arial" w:cs="Arial"/>
                <w:b/>
                <w:bCs/>
                <w:sz w:val="18"/>
                <w:szCs w:val="18"/>
              </w:rPr>
              <w:t>TED</w:t>
            </w:r>
            <w:r w:rsidRPr="002A3936">
              <w:rPr>
                <w:rFonts w:ascii="Arial" w:hAnsi="Arial" w:cs="Arial"/>
                <w:b/>
                <w:bCs/>
                <w:sz w:val="18"/>
                <w:szCs w:val="18"/>
                <w:vertAlign w:val="superscript"/>
              </w:rPr>
              <w:t>x</w:t>
            </w:r>
            <w:r w:rsidRPr="002A3936">
              <w:rPr>
                <w:rFonts w:ascii="Arial" w:hAnsi="Arial" w:cs="Arial"/>
                <w:b/>
                <w:bCs/>
                <w:sz w:val="18"/>
                <w:szCs w:val="18"/>
              </w:rPr>
              <w:t xml:space="preserve"> Talk</w:t>
            </w:r>
            <w:r>
              <w:rPr>
                <w:rFonts w:ascii="Arial" w:hAnsi="Arial" w:cs="Arial"/>
                <w:b/>
                <w:bCs/>
                <w:sz w:val="18"/>
                <w:szCs w:val="18"/>
              </w:rPr>
              <w:t>:</w:t>
            </w:r>
            <w:r w:rsidRPr="002A3936">
              <w:rPr>
                <w:rFonts w:ascii="Arial" w:hAnsi="Arial" w:cs="Arial"/>
                <w:b/>
                <w:bCs/>
                <w:sz w:val="18"/>
                <w:szCs w:val="18"/>
              </w:rPr>
              <w:t xml:space="preserve"> </w:t>
            </w:r>
            <w:r w:rsidRPr="002A3936">
              <w:rPr>
                <w:rFonts w:ascii="Arial" w:hAnsi="Arial" w:cs="Arial"/>
                <w:sz w:val="18"/>
                <w:szCs w:val="18"/>
              </w:rPr>
              <w:t xml:space="preserve">by </w:t>
            </w:r>
            <w:hyperlink r:id="rId8" w:history="1">
              <w:r w:rsidRPr="002A3936">
                <w:rPr>
                  <w:rStyle w:val="Hyperlink"/>
                  <w:rFonts w:ascii="Arial" w:hAnsi="Arial" w:cs="Arial"/>
                  <w:color w:val="0070C0"/>
                  <w:sz w:val="18"/>
                  <w:szCs w:val="18"/>
                </w:rPr>
                <w:t>Prasoon</w:t>
              </w:r>
            </w:hyperlink>
            <w:r w:rsidRPr="002A3936">
              <w:rPr>
                <w:rFonts w:ascii="Arial" w:hAnsi="Arial" w:cs="Arial"/>
                <w:sz w:val="18"/>
                <w:szCs w:val="18"/>
              </w:rPr>
              <w:t xml:space="preserve"> Kumar, Why the Best Minds are not Solving World’s Biggest Problems</w:t>
            </w:r>
          </w:p>
          <w:p w14:paraId="4EC6A8DD" w14:textId="538F2796" w:rsidR="008617C7" w:rsidRDefault="008617C7" w:rsidP="00067A74">
            <w:pPr>
              <w:spacing w:after="0" w:line="240" w:lineRule="auto"/>
              <w:rPr>
                <w:rFonts w:ascii="Arial" w:hAnsi="Arial" w:cs="Arial"/>
                <w:sz w:val="18"/>
                <w:szCs w:val="18"/>
              </w:rPr>
            </w:pPr>
            <w:r w:rsidRPr="002A3936">
              <w:rPr>
                <w:rFonts w:ascii="Arial" w:hAnsi="Arial" w:cs="Arial"/>
                <w:b/>
                <w:bCs/>
                <w:sz w:val="18"/>
                <w:szCs w:val="18"/>
              </w:rPr>
              <w:t xml:space="preserve">Guest Speaker </w:t>
            </w:r>
            <w:r w:rsidRPr="002A3936">
              <w:rPr>
                <w:rFonts w:ascii="Arial" w:hAnsi="Arial" w:cs="Arial"/>
                <w:sz w:val="18"/>
                <w:szCs w:val="18"/>
              </w:rPr>
              <w:t>(online</w:t>
            </w:r>
            <w:r w:rsidR="00067A74">
              <w:rPr>
                <w:rFonts w:ascii="Arial" w:hAnsi="Arial" w:cs="Arial"/>
                <w:sz w:val="18"/>
                <w:szCs w:val="18"/>
              </w:rPr>
              <w:t>)</w:t>
            </w:r>
          </w:p>
          <w:p w14:paraId="2F98EE1D" w14:textId="4376D168" w:rsidR="00B259CF" w:rsidRPr="005A4E4F" w:rsidRDefault="00C9350C" w:rsidP="005A4E4F">
            <w:pPr>
              <w:spacing w:after="0" w:line="240" w:lineRule="auto"/>
              <w:jc w:val="both"/>
              <w:rPr>
                <w:rFonts w:ascii="Arial" w:hAnsi="Arial" w:cs="Arial"/>
                <w:bCs/>
                <w:sz w:val="18"/>
                <w:szCs w:val="18"/>
              </w:rPr>
            </w:pPr>
            <w:r w:rsidRPr="00C9350C">
              <w:rPr>
                <w:rFonts w:ascii="Arial" w:hAnsi="Arial" w:cs="Arial"/>
                <w:b/>
                <w:bCs/>
                <w:sz w:val="18"/>
                <w:szCs w:val="18"/>
              </w:rPr>
              <w:t>Lecture</w:t>
            </w:r>
            <w:r w:rsidRPr="00C9350C">
              <w:rPr>
                <w:rFonts w:ascii="Arial" w:hAnsi="Arial" w:cs="Arial"/>
                <w:sz w:val="18"/>
                <w:szCs w:val="18"/>
              </w:rPr>
              <w:t>: Make it Matter I, Michelle Lane Messina</w:t>
            </w:r>
          </w:p>
        </w:tc>
      </w:tr>
      <w:tr w:rsidR="00B259CF" w:rsidRPr="005A4E4F" w14:paraId="01471B54" w14:textId="77777777" w:rsidTr="004A239B">
        <w:trPr>
          <w:trHeight w:val="312"/>
        </w:trPr>
        <w:tc>
          <w:tcPr>
            <w:tcW w:w="2630" w:type="pct"/>
            <w:tcMar>
              <w:top w:w="72" w:type="dxa"/>
              <w:left w:w="115" w:type="dxa"/>
              <w:bottom w:w="72" w:type="dxa"/>
              <w:right w:w="115" w:type="dxa"/>
            </w:tcMar>
            <w:vAlign w:val="center"/>
          </w:tcPr>
          <w:p w14:paraId="42289504" w14:textId="6E74641F" w:rsidR="00B259CF" w:rsidRDefault="005A4E4F" w:rsidP="00E43407">
            <w:pPr>
              <w:tabs>
                <w:tab w:val="left" w:pos="190"/>
              </w:tabs>
              <w:spacing w:after="0"/>
              <w:rPr>
                <w:rFonts w:ascii="Arial" w:hAnsi="Arial" w:cs="Arial"/>
                <w:bCs/>
                <w:sz w:val="18"/>
                <w:szCs w:val="18"/>
              </w:rPr>
            </w:pPr>
            <w:r>
              <w:rPr>
                <w:rFonts w:ascii="Arial" w:hAnsi="Arial" w:cs="Arial"/>
                <w:bCs/>
                <w:i/>
                <w:iCs/>
                <w:sz w:val="18"/>
                <w:szCs w:val="18"/>
              </w:rPr>
              <w:t xml:space="preserve">Make it Matter II: </w:t>
            </w:r>
            <w:r w:rsidR="00730262" w:rsidRPr="00730262">
              <w:rPr>
                <w:rFonts w:ascii="Arial" w:hAnsi="Arial" w:cs="Arial"/>
                <w:bCs/>
                <w:sz w:val="18"/>
                <w:szCs w:val="18"/>
              </w:rPr>
              <w:t xml:space="preserve">Where </w:t>
            </w:r>
            <w:r w:rsidR="00045C7E">
              <w:rPr>
                <w:rFonts w:ascii="Arial" w:hAnsi="Arial" w:cs="Arial"/>
                <w:bCs/>
                <w:sz w:val="18"/>
                <w:szCs w:val="18"/>
              </w:rPr>
              <w:t>will</w:t>
            </w:r>
            <w:r w:rsidR="00730262" w:rsidRPr="00730262">
              <w:rPr>
                <w:rFonts w:ascii="Arial" w:hAnsi="Arial" w:cs="Arial"/>
                <w:bCs/>
                <w:sz w:val="18"/>
                <w:szCs w:val="18"/>
              </w:rPr>
              <w:t xml:space="preserve"> you begin</w:t>
            </w:r>
            <w:r w:rsidR="00045C7E">
              <w:rPr>
                <w:rFonts w:ascii="Arial" w:hAnsi="Arial" w:cs="Arial"/>
                <w:bCs/>
                <w:sz w:val="18"/>
                <w:szCs w:val="18"/>
              </w:rPr>
              <w:t>?</w:t>
            </w:r>
            <w:r w:rsidR="00730262" w:rsidRPr="00730262">
              <w:rPr>
                <w:rFonts w:ascii="Arial" w:hAnsi="Arial" w:cs="Arial"/>
                <w:bCs/>
                <w:sz w:val="18"/>
                <w:szCs w:val="18"/>
              </w:rPr>
              <w:t xml:space="preserve"> </w:t>
            </w:r>
          </w:p>
          <w:p w14:paraId="3523711D" w14:textId="25345E9B" w:rsidR="00482DB8" w:rsidRDefault="00482DB8" w:rsidP="00E43407">
            <w:pPr>
              <w:tabs>
                <w:tab w:val="left" w:pos="190"/>
              </w:tabs>
              <w:spacing w:after="0"/>
              <w:rPr>
                <w:rFonts w:ascii="Arial" w:hAnsi="Arial" w:cs="Arial"/>
                <w:bCs/>
                <w:sz w:val="18"/>
                <w:szCs w:val="18"/>
              </w:rPr>
            </w:pPr>
            <w:r>
              <w:rPr>
                <w:rFonts w:ascii="Arial" w:hAnsi="Arial" w:cs="Arial"/>
                <w:bCs/>
                <w:sz w:val="18"/>
                <w:szCs w:val="18"/>
              </w:rPr>
              <w:t>Choose what interests you and develop a short presentation (5</w:t>
            </w:r>
            <w:r w:rsidR="007813F3">
              <w:rPr>
                <w:rFonts w:ascii="Arial" w:hAnsi="Arial" w:cs="Arial"/>
                <w:bCs/>
                <w:sz w:val="18"/>
                <w:szCs w:val="18"/>
              </w:rPr>
              <w:t xml:space="preserve"> </w:t>
            </w:r>
            <w:r>
              <w:rPr>
                <w:rFonts w:ascii="Arial" w:hAnsi="Arial" w:cs="Arial"/>
                <w:bCs/>
                <w:sz w:val="18"/>
                <w:szCs w:val="18"/>
              </w:rPr>
              <w:t>min); share why you’re passionate about this specific issue of the bigger problem, supporting points</w:t>
            </w:r>
            <w:r w:rsidR="00045C7E">
              <w:rPr>
                <w:rFonts w:ascii="Arial" w:hAnsi="Arial" w:cs="Arial"/>
                <w:bCs/>
                <w:sz w:val="18"/>
                <w:szCs w:val="18"/>
              </w:rPr>
              <w:t>. Is it a business opportunity solved through technology?</w:t>
            </w:r>
          </w:p>
          <w:p w14:paraId="651E1C67" w14:textId="77777777" w:rsidR="002A3936" w:rsidRDefault="002A3936" w:rsidP="00E43407">
            <w:pPr>
              <w:tabs>
                <w:tab w:val="left" w:pos="190"/>
              </w:tabs>
              <w:spacing w:after="0"/>
              <w:rPr>
                <w:rFonts w:ascii="Arial" w:hAnsi="Arial" w:cs="Arial"/>
                <w:bCs/>
                <w:sz w:val="18"/>
                <w:szCs w:val="18"/>
              </w:rPr>
            </w:pPr>
          </w:p>
          <w:p w14:paraId="7B7EB40A" w14:textId="3851CC9D" w:rsidR="007813F3" w:rsidRPr="00730262" w:rsidRDefault="007813F3" w:rsidP="008617C7">
            <w:pPr>
              <w:widowControl w:val="0"/>
              <w:spacing w:after="0" w:line="240" w:lineRule="auto"/>
              <w:rPr>
                <w:rFonts w:ascii="Arial" w:hAnsi="Arial" w:cs="Arial"/>
                <w:bCs/>
                <w:sz w:val="18"/>
                <w:szCs w:val="18"/>
              </w:rPr>
            </w:pPr>
          </w:p>
        </w:tc>
        <w:tc>
          <w:tcPr>
            <w:tcW w:w="640" w:type="pct"/>
            <w:tcMar>
              <w:top w:w="72" w:type="dxa"/>
              <w:left w:w="115" w:type="dxa"/>
              <w:bottom w:w="72" w:type="dxa"/>
              <w:right w:w="115" w:type="dxa"/>
            </w:tcMar>
            <w:vAlign w:val="center"/>
          </w:tcPr>
          <w:p w14:paraId="64B2CE97" w14:textId="1E0ED963" w:rsidR="00B259CF" w:rsidRPr="005A4E4F" w:rsidRDefault="00482DB8"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3C8851B" w14:textId="77777777" w:rsidR="008617C7" w:rsidRPr="002A3936" w:rsidRDefault="008617C7" w:rsidP="008617C7">
            <w:pPr>
              <w:tabs>
                <w:tab w:val="left" w:pos="190"/>
              </w:tabs>
              <w:spacing w:after="0" w:line="240" w:lineRule="auto"/>
              <w:rPr>
                <w:rFonts w:ascii="Arial" w:hAnsi="Arial" w:cs="Arial"/>
                <w:bCs/>
                <w:sz w:val="18"/>
                <w:szCs w:val="18"/>
              </w:rPr>
            </w:pPr>
            <w:r w:rsidRPr="002A3936">
              <w:rPr>
                <w:rFonts w:ascii="Arial" w:hAnsi="Arial" w:cs="Arial"/>
                <w:b/>
                <w:sz w:val="18"/>
                <w:szCs w:val="18"/>
              </w:rPr>
              <w:t>Video:</w:t>
            </w:r>
            <w:r w:rsidRPr="002A3936">
              <w:rPr>
                <w:rFonts w:ascii="Arial" w:hAnsi="Arial" w:cs="Arial"/>
                <w:bCs/>
                <w:sz w:val="18"/>
                <w:szCs w:val="18"/>
              </w:rPr>
              <w:t xml:space="preserve"> </w:t>
            </w:r>
            <w:r>
              <w:rPr>
                <w:rFonts w:ascii="Arial" w:hAnsi="Arial" w:cs="Arial"/>
                <w:bCs/>
                <w:sz w:val="18"/>
                <w:szCs w:val="18"/>
              </w:rPr>
              <w:t xml:space="preserve"> </w:t>
            </w:r>
            <w:r w:rsidRPr="002A3936">
              <w:rPr>
                <w:rFonts w:ascii="Arial" w:hAnsi="Arial" w:cs="Arial"/>
                <w:bCs/>
                <w:sz w:val="18"/>
                <w:szCs w:val="18"/>
              </w:rPr>
              <w:t xml:space="preserve">Plastic </w:t>
            </w:r>
            <w:hyperlink r:id="rId9" w:history="1">
              <w:r w:rsidRPr="002A3936">
                <w:rPr>
                  <w:rStyle w:val="Hyperlink"/>
                  <w:rFonts w:ascii="Arial" w:hAnsi="Arial" w:cs="Arial"/>
                  <w:bCs/>
                  <w:color w:val="0070C0"/>
                  <w:sz w:val="18"/>
                  <w:szCs w:val="18"/>
                </w:rPr>
                <w:t>Bricks</w:t>
              </w:r>
            </w:hyperlink>
            <w:r w:rsidRPr="002A3936">
              <w:rPr>
                <w:rFonts w:ascii="Arial" w:hAnsi="Arial" w:cs="Arial"/>
                <w:bCs/>
                <w:color w:val="0070C0"/>
                <w:sz w:val="18"/>
                <w:szCs w:val="18"/>
              </w:rPr>
              <w:t xml:space="preserve"> </w:t>
            </w:r>
            <w:r w:rsidRPr="002A3936">
              <w:rPr>
                <w:rFonts w:ascii="Arial" w:hAnsi="Arial" w:cs="Arial"/>
                <w:bCs/>
                <w:sz w:val="18"/>
                <w:szCs w:val="18"/>
              </w:rPr>
              <w:t>in Kenya</w:t>
            </w:r>
          </w:p>
          <w:p w14:paraId="6EA743D5" w14:textId="77777777" w:rsidR="008617C7" w:rsidRPr="002A3936" w:rsidRDefault="008617C7" w:rsidP="008617C7">
            <w:pPr>
              <w:widowControl w:val="0"/>
              <w:spacing w:after="0" w:line="240" w:lineRule="auto"/>
              <w:rPr>
                <w:rFonts w:ascii="Arial" w:hAnsi="Arial" w:cs="Arial"/>
                <w:sz w:val="18"/>
                <w:szCs w:val="18"/>
              </w:rPr>
            </w:pPr>
            <w:r w:rsidRPr="002A3936">
              <w:rPr>
                <w:rFonts w:ascii="Arial" w:hAnsi="Arial" w:cs="Arial"/>
                <w:b/>
                <w:bCs/>
                <w:sz w:val="18"/>
                <w:szCs w:val="18"/>
              </w:rPr>
              <w:t xml:space="preserve">Article:  </w:t>
            </w:r>
            <w:r w:rsidRPr="008617C7">
              <w:rPr>
                <w:rFonts w:ascii="Arial" w:hAnsi="Arial" w:cs="Arial"/>
                <w:sz w:val="18"/>
                <w:szCs w:val="18"/>
              </w:rPr>
              <w:t xml:space="preserve">How to </w:t>
            </w:r>
            <w:hyperlink r:id="rId10" w:history="1">
              <w:r w:rsidRPr="008617C7">
                <w:rPr>
                  <w:rStyle w:val="Hyperlink"/>
                  <w:rFonts w:ascii="Arial" w:hAnsi="Arial" w:cs="Arial"/>
                  <w:color w:val="0070C0"/>
                  <w:sz w:val="18"/>
                  <w:szCs w:val="18"/>
                </w:rPr>
                <w:t>communicate</w:t>
              </w:r>
            </w:hyperlink>
            <w:r w:rsidRPr="008617C7">
              <w:rPr>
                <w:rFonts w:ascii="Arial" w:hAnsi="Arial" w:cs="Arial"/>
                <w:sz w:val="18"/>
                <w:szCs w:val="18"/>
              </w:rPr>
              <w:t xml:space="preserve"> your ideas clearly</w:t>
            </w:r>
          </w:p>
          <w:p w14:paraId="448D0DE3" w14:textId="7BD1F48A" w:rsidR="008359A7" w:rsidRDefault="008617C7" w:rsidP="00067A74">
            <w:pPr>
              <w:widowControl w:val="0"/>
              <w:spacing w:after="0" w:line="240" w:lineRule="auto"/>
              <w:rPr>
                <w:rFonts w:ascii="Arial" w:hAnsi="Arial" w:cs="Arial"/>
                <w:sz w:val="18"/>
                <w:szCs w:val="18"/>
              </w:rPr>
            </w:pPr>
            <w:r w:rsidRPr="002A3936">
              <w:rPr>
                <w:rFonts w:ascii="Arial" w:hAnsi="Arial" w:cs="Arial"/>
                <w:b/>
                <w:bCs/>
                <w:sz w:val="18"/>
                <w:szCs w:val="18"/>
              </w:rPr>
              <w:t>Guest speaker</w:t>
            </w:r>
            <w:r w:rsidRPr="002A3936">
              <w:rPr>
                <w:rFonts w:ascii="Arial" w:hAnsi="Arial" w:cs="Arial"/>
                <w:sz w:val="18"/>
                <w:szCs w:val="18"/>
              </w:rPr>
              <w:t xml:space="preserve"> (online</w:t>
            </w:r>
            <w:r w:rsidR="00067A74">
              <w:rPr>
                <w:rFonts w:ascii="Arial" w:hAnsi="Arial" w:cs="Arial"/>
                <w:sz w:val="18"/>
                <w:szCs w:val="18"/>
              </w:rPr>
              <w:t>)</w:t>
            </w:r>
          </w:p>
          <w:p w14:paraId="231C71FD" w14:textId="2F9862CA" w:rsidR="008359A7" w:rsidRPr="008359A7" w:rsidRDefault="008359A7" w:rsidP="008359A7">
            <w:pPr>
              <w:spacing w:after="0" w:line="240" w:lineRule="auto"/>
              <w:rPr>
                <w:rFonts w:ascii="Arial" w:hAnsi="Arial" w:cs="Arial"/>
                <w:sz w:val="18"/>
                <w:szCs w:val="18"/>
              </w:rPr>
            </w:pPr>
            <w:r>
              <w:rPr>
                <w:rFonts w:ascii="Arial" w:hAnsi="Arial" w:cs="Arial"/>
                <w:b/>
                <w:bCs/>
                <w:sz w:val="18"/>
                <w:szCs w:val="18"/>
              </w:rPr>
              <w:t xml:space="preserve">Lecture: </w:t>
            </w:r>
            <w:r>
              <w:rPr>
                <w:rFonts w:ascii="Arial" w:hAnsi="Arial" w:cs="Arial"/>
                <w:sz w:val="18"/>
                <w:szCs w:val="18"/>
              </w:rPr>
              <w:t>Make it Matter II, Michelle Lane Messina</w:t>
            </w:r>
          </w:p>
          <w:p w14:paraId="3AAC5BB6" w14:textId="566562B2" w:rsidR="00B259CF" w:rsidRPr="005A4E4F" w:rsidRDefault="00B259CF" w:rsidP="00E43407">
            <w:pPr>
              <w:spacing w:after="0"/>
              <w:rPr>
                <w:rFonts w:ascii="Arial" w:hAnsi="Arial" w:cs="Arial"/>
                <w:bCs/>
                <w:sz w:val="18"/>
                <w:szCs w:val="18"/>
              </w:rPr>
            </w:pPr>
          </w:p>
        </w:tc>
      </w:tr>
      <w:tr w:rsidR="00B259CF" w:rsidRPr="005A4E4F" w14:paraId="4F18E7E2" w14:textId="77777777" w:rsidTr="004A239B">
        <w:trPr>
          <w:trHeight w:val="312"/>
        </w:trPr>
        <w:tc>
          <w:tcPr>
            <w:tcW w:w="2630" w:type="pct"/>
            <w:tcMar>
              <w:top w:w="72" w:type="dxa"/>
              <w:left w:w="115" w:type="dxa"/>
              <w:bottom w:w="72" w:type="dxa"/>
              <w:right w:w="115" w:type="dxa"/>
            </w:tcMar>
            <w:vAlign w:val="center"/>
          </w:tcPr>
          <w:p w14:paraId="29D5C376" w14:textId="77777777" w:rsidR="00521AD7" w:rsidRDefault="00045C7E" w:rsidP="00E43407">
            <w:pPr>
              <w:spacing w:after="0"/>
              <w:rPr>
                <w:rFonts w:ascii="Arial" w:hAnsi="Arial" w:cs="Arial"/>
                <w:bCs/>
                <w:sz w:val="18"/>
                <w:szCs w:val="18"/>
              </w:rPr>
            </w:pPr>
            <w:r w:rsidRPr="00045C7E">
              <w:rPr>
                <w:rFonts w:ascii="Arial" w:hAnsi="Arial" w:cs="Arial"/>
                <w:bCs/>
                <w:i/>
                <w:iCs/>
                <w:sz w:val="18"/>
                <w:szCs w:val="18"/>
              </w:rPr>
              <w:t>Co-founders and Partners</w:t>
            </w:r>
            <w:r>
              <w:rPr>
                <w:rFonts w:ascii="Arial" w:hAnsi="Arial" w:cs="Arial"/>
                <w:bCs/>
                <w:i/>
                <w:iCs/>
                <w:sz w:val="18"/>
                <w:szCs w:val="18"/>
              </w:rPr>
              <w:t>;</w:t>
            </w:r>
            <w:r w:rsidRPr="00045C7E">
              <w:rPr>
                <w:rFonts w:ascii="Arial" w:hAnsi="Arial" w:cs="Arial"/>
                <w:bCs/>
                <w:i/>
                <w:iCs/>
                <w:sz w:val="18"/>
                <w:szCs w:val="18"/>
              </w:rPr>
              <w:t xml:space="preserve"> </w:t>
            </w:r>
            <w:r>
              <w:rPr>
                <w:rFonts w:ascii="Arial" w:hAnsi="Arial" w:cs="Arial"/>
                <w:bCs/>
                <w:sz w:val="18"/>
                <w:szCs w:val="18"/>
              </w:rPr>
              <w:t xml:space="preserve">Think differently. </w:t>
            </w:r>
          </w:p>
          <w:p w14:paraId="7472A989" w14:textId="4B154636" w:rsidR="00B259CF" w:rsidRDefault="00045C7E" w:rsidP="002A3936">
            <w:pPr>
              <w:spacing w:after="0" w:line="240" w:lineRule="auto"/>
              <w:rPr>
                <w:rFonts w:ascii="Arial" w:hAnsi="Arial" w:cs="Arial"/>
                <w:bCs/>
                <w:sz w:val="18"/>
                <w:szCs w:val="18"/>
              </w:rPr>
            </w:pPr>
            <w:r>
              <w:rPr>
                <w:rFonts w:ascii="Arial" w:hAnsi="Arial" w:cs="Arial"/>
                <w:bCs/>
                <w:sz w:val="18"/>
                <w:szCs w:val="18"/>
              </w:rPr>
              <w:t xml:space="preserve">Choose partner with same category interest if possible; assess both ideas and choose one </w:t>
            </w:r>
            <w:r w:rsidR="005B1AFD">
              <w:rPr>
                <w:rFonts w:ascii="Arial" w:hAnsi="Arial" w:cs="Arial"/>
                <w:bCs/>
                <w:sz w:val="18"/>
                <w:szCs w:val="18"/>
              </w:rPr>
              <w:t>to</w:t>
            </w:r>
            <w:r>
              <w:rPr>
                <w:rFonts w:ascii="Arial" w:hAnsi="Arial" w:cs="Arial"/>
                <w:bCs/>
                <w:sz w:val="18"/>
                <w:szCs w:val="18"/>
              </w:rPr>
              <w:t xml:space="preserve"> refine. </w:t>
            </w:r>
          </w:p>
          <w:p w14:paraId="70FB4D33" w14:textId="77777777" w:rsidR="002A3936" w:rsidRPr="002A3936" w:rsidRDefault="002A3936" w:rsidP="002A3936">
            <w:pPr>
              <w:spacing w:after="160" w:line="259" w:lineRule="auto"/>
              <w:rPr>
                <w:rFonts w:ascii="Arial" w:hAnsi="Arial" w:cs="Arial"/>
                <w:i/>
                <w:iCs/>
                <w:sz w:val="18"/>
                <w:szCs w:val="18"/>
              </w:rPr>
            </w:pPr>
          </w:p>
          <w:p w14:paraId="5A1DECE2" w14:textId="479D3121" w:rsidR="007813F3" w:rsidRPr="00045C7E" w:rsidRDefault="007813F3" w:rsidP="00E43407">
            <w:pPr>
              <w:spacing w:after="0"/>
              <w:rPr>
                <w:rFonts w:ascii="Arial" w:hAnsi="Arial" w:cs="Arial"/>
                <w:bCs/>
                <w:sz w:val="18"/>
                <w:szCs w:val="18"/>
              </w:rPr>
            </w:pPr>
          </w:p>
        </w:tc>
        <w:tc>
          <w:tcPr>
            <w:tcW w:w="640" w:type="pct"/>
            <w:tcMar>
              <w:top w:w="72" w:type="dxa"/>
              <w:left w:w="115" w:type="dxa"/>
              <w:bottom w:w="72" w:type="dxa"/>
              <w:right w:w="115" w:type="dxa"/>
            </w:tcMar>
            <w:vAlign w:val="center"/>
          </w:tcPr>
          <w:p w14:paraId="59930926" w14:textId="5619F754" w:rsidR="00B259CF" w:rsidRPr="005A4E4F" w:rsidRDefault="00045C7E"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0126250" w14:textId="77777777" w:rsidR="008617C7" w:rsidRDefault="008617C7" w:rsidP="008617C7">
            <w:pPr>
              <w:spacing w:after="0" w:line="240" w:lineRule="auto"/>
              <w:rPr>
                <w:rFonts w:ascii="Arial" w:hAnsi="Arial" w:cs="Arial"/>
                <w:sz w:val="18"/>
                <w:szCs w:val="18"/>
              </w:rPr>
            </w:pPr>
            <w:r w:rsidRPr="002A3936">
              <w:rPr>
                <w:rFonts w:ascii="Arial" w:hAnsi="Arial" w:cs="Arial"/>
                <w:b/>
                <w:bCs/>
                <w:sz w:val="18"/>
                <w:szCs w:val="18"/>
              </w:rPr>
              <w:t>Article</w:t>
            </w:r>
            <w:r>
              <w:rPr>
                <w:rFonts w:ascii="Arial" w:hAnsi="Arial" w:cs="Arial"/>
                <w:b/>
                <w:bCs/>
                <w:sz w:val="18"/>
                <w:szCs w:val="18"/>
              </w:rPr>
              <w:t>s</w:t>
            </w:r>
            <w:r w:rsidRPr="002A3936">
              <w:rPr>
                <w:rFonts w:ascii="Arial" w:hAnsi="Arial" w:cs="Arial"/>
                <w:b/>
                <w:bCs/>
                <w:sz w:val="18"/>
                <w:szCs w:val="18"/>
              </w:rPr>
              <w:t>:</w:t>
            </w:r>
            <w:r w:rsidRPr="002A3936">
              <w:rPr>
                <w:rFonts w:ascii="Arial" w:hAnsi="Arial" w:cs="Arial"/>
                <w:sz w:val="18"/>
                <w:szCs w:val="18"/>
              </w:rPr>
              <w:t xml:space="preserve">  </w:t>
            </w:r>
          </w:p>
          <w:p w14:paraId="08713A7D" w14:textId="5A68585A" w:rsidR="008617C7" w:rsidRPr="008617C7" w:rsidRDefault="008617C7" w:rsidP="008617C7">
            <w:pPr>
              <w:pStyle w:val="ListParagraph"/>
              <w:numPr>
                <w:ilvl w:val="0"/>
                <w:numId w:val="38"/>
              </w:numPr>
              <w:spacing w:after="0" w:line="240" w:lineRule="auto"/>
              <w:rPr>
                <w:rFonts w:ascii="Arial" w:hAnsi="Arial" w:cs="Arial"/>
                <w:sz w:val="18"/>
                <w:szCs w:val="18"/>
              </w:rPr>
            </w:pPr>
            <w:r w:rsidRPr="008617C7">
              <w:rPr>
                <w:rFonts w:ascii="Arial" w:hAnsi="Arial" w:cs="Arial"/>
                <w:sz w:val="18"/>
                <w:szCs w:val="18"/>
              </w:rPr>
              <w:t xml:space="preserve">The </w:t>
            </w:r>
            <w:hyperlink r:id="rId11" w:history="1">
              <w:r w:rsidRPr="008617C7">
                <w:rPr>
                  <w:rStyle w:val="Hyperlink"/>
                  <w:rFonts w:ascii="Arial" w:hAnsi="Arial" w:cs="Arial"/>
                  <w:color w:val="0070C0"/>
                  <w:sz w:val="18"/>
                  <w:szCs w:val="18"/>
                </w:rPr>
                <w:t>secret</w:t>
              </w:r>
            </w:hyperlink>
            <w:r w:rsidRPr="008617C7">
              <w:rPr>
                <w:rFonts w:ascii="Arial" w:hAnsi="Arial" w:cs="Arial"/>
                <w:sz w:val="18"/>
                <w:szCs w:val="18"/>
              </w:rPr>
              <w:t xml:space="preserve"> to solving global issues? Fewer secrets, more collaboration</w:t>
            </w:r>
          </w:p>
          <w:p w14:paraId="7ADD7904" w14:textId="12879103" w:rsidR="008617C7" w:rsidRPr="008617C7" w:rsidRDefault="008617C7" w:rsidP="008617C7">
            <w:pPr>
              <w:pStyle w:val="ListParagraph"/>
              <w:numPr>
                <w:ilvl w:val="0"/>
                <w:numId w:val="38"/>
              </w:numPr>
              <w:spacing w:after="0" w:line="240" w:lineRule="auto"/>
              <w:rPr>
                <w:rFonts w:ascii="Arial" w:hAnsi="Arial" w:cs="Arial"/>
                <w:sz w:val="18"/>
                <w:szCs w:val="18"/>
              </w:rPr>
            </w:pPr>
            <w:r w:rsidRPr="008617C7">
              <w:rPr>
                <w:rFonts w:ascii="Arial" w:hAnsi="Arial" w:cs="Arial"/>
                <w:sz w:val="18"/>
                <w:szCs w:val="18"/>
              </w:rPr>
              <w:t>Choosing a co-</w:t>
            </w:r>
            <w:hyperlink r:id="rId12" w:history="1">
              <w:r w:rsidRPr="008617C7">
                <w:rPr>
                  <w:rStyle w:val="Hyperlink"/>
                  <w:rFonts w:ascii="Arial" w:hAnsi="Arial" w:cs="Arial"/>
                  <w:color w:val="0070C0"/>
                  <w:sz w:val="18"/>
                  <w:szCs w:val="18"/>
                </w:rPr>
                <w:t>founder</w:t>
              </w:r>
            </w:hyperlink>
            <w:r w:rsidRPr="008617C7">
              <w:rPr>
                <w:rFonts w:ascii="Arial" w:hAnsi="Arial" w:cs="Arial"/>
                <w:sz w:val="18"/>
                <w:szCs w:val="18"/>
              </w:rPr>
              <w:t xml:space="preserve"> </w:t>
            </w:r>
          </w:p>
          <w:p w14:paraId="1D7883B8" w14:textId="6F0E3178" w:rsidR="008617C7" w:rsidRPr="008617C7" w:rsidRDefault="00CB294D" w:rsidP="008617C7">
            <w:pPr>
              <w:pStyle w:val="ListParagraph"/>
              <w:numPr>
                <w:ilvl w:val="0"/>
                <w:numId w:val="38"/>
              </w:numPr>
              <w:spacing w:after="0" w:line="240" w:lineRule="auto"/>
              <w:rPr>
                <w:rFonts w:ascii="Arial" w:hAnsi="Arial" w:cs="Arial"/>
                <w:sz w:val="18"/>
                <w:szCs w:val="18"/>
              </w:rPr>
            </w:pPr>
            <w:hyperlink r:id="rId13" w:history="1">
              <w:r w:rsidR="008617C7" w:rsidRPr="008617C7">
                <w:rPr>
                  <w:rStyle w:val="Hyperlink"/>
                  <w:rFonts w:ascii="Arial" w:hAnsi="Arial" w:cs="Arial"/>
                  <w:color w:val="0070C0"/>
                  <w:sz w:val="18"/>
                  <w:szCs w:val="18"/>
                </w:rPr>
                <w:t>SWOT</w:t>
              </w:r>
            </w:hyperlink>
            <w:r w:rsidR="008617C7" w:rsidRPr="008617C7">
              <w:rPr>
                <w:rFonts w:ascii="Arial" w:hAnsi="Arial" w:cs="Arial"/>
                <w:sz w:val="18"/>
                <w:szCs w:val="18"/>
              </w:rPr>
              <w:t xml:space="preserve"> Analysis for Personal Development and A Comprehensive </w:t>
            </w:r>
            <w:hyperlink r:id="rId14" w:history="1">
              <w:r w:rsidR="008617C7" w:rsidRPr="008617C7">
                <w:rPr>
                  <w:rStyle w:val="Hyperlink"/>
                  <w:rFonts w:ascii="Arial" w:hAnsi="Arial" w:cs="Arial"/>
                  <w:color w:val="0070C0"/>
                  <w:sz w:val="18"/>
                  <w:szCs w:val="18"/>
                </w:rPr>
                <w:t>Guide</w:t>
              </w:r>
            </w:hyperlink>
            <w:r w:rsidR="008617C7" w:rsidRPr="008617C7">
              <w:rPr>
                <w:rFonts w:ascii="Arial" w:hAnsi="Arial" w:cs="Arial"/>
                <w:sz w:val="18"/>
                <w:szCs w:val="18"/>
              </w:rPr>
              <w:t xml:space="preserve"> to Creating Your Personal SWOT Analysis</w:t>
            </w:r>
          </w:p>
          <w:p w14:paraId="3361E7A9" w14:textId="183E2B3C" w:rsidR="008617C7" w:rsidRPr="008617C7" w:rsidRDefault="008617C7" w:rsidP="008617C7">
            <w:pPr>
              <w:pStyle w:val="ListParagraph"/>
              <w:numPr>
                <w:ilvl w:val="0"/>
                <w:numId w:val="38"/>
              </w:numPr>
              <w:spacing w:after="160" w:line="240" w:lineRule="auto"/>
              <w:rPr>
                <w:rFonts w:ascii="Arial" w:hAnsi="Arial" w:cs="Arial"/>
                <w:sz w:val="18"/>
                <w:szCs w:val="18"/>
              </w:rPr>
            </w:pPr>
            <w:r w:rsidRPr="008617C7">
              <w:rPr>
                <w:rFonts w:ascii="Arial" w:hAnsi="Arial" w:cs="Arial"/>
                <w:sz w:val="18"/>
                <w:szCs w:val="18"/>
              </w:rPr>
              <w:t xml:space="preserve">Group </w:t>
            </w:r>
            <w:hyperlink r:id="rId15" w:history="1">
              <w:r w:rsidRPr="008617C7">
                <w:rPr>
                  <w:rStyle w:val="Hyperlink"/>
                  <w:rFonts w:ascii="Arial" w:hAnsi="Arial" w:cs="Arial"/>
                  <w:color w:val="0070C0"/>
                  <w:sz w:val="18"/>
                  <w:szCs w:val="18"/>
                </w:rPr>
                <w:t>Dynamics</w:t>
              </w:r>
            </w:hyperlink>
            <w:r w:rsidRPr="008617C7">
              <w:rPr>
                <w:rFonts w:ascii="Arial" w:hAnsi="Arial" w:cs="Arial"/>
                <w:sz w:val="18"/>
                <w:szCs w:val="18"/>
              </w:rPr>
              <w:t xml:space="preserve"> in Startups: 7 Points Every Founder Should Know</w:t>
            </w:r>
          </w:p>
          <w:p w14:paraId="39687863" w14:textId="77777777" w:rsidR="00067A74" w:rsidRDefault="008617C7" w:rsidP="00067A74">
            <w:pPr>
              <w:spacing w:after="160" w:line="240" w:lineRule="auto"/>
              <w:rPr>
                <w:rFonts w:ascii="Arial" w:hAnsi="Arial" w:cs="Arial"/>
                <w:sz w:val="18"/>
                <w:szCs w:val="18"/>
              </w:rPr>
            </w:pPr>
            <w:r>
              <w:rPr>
                <w:rFonts w:ascii="Arial" w:hAnsi="Arial" w:cs="Arial"/>
                <w:b/>
                <w:bCs/>
                <w:sz w:val="18"/>
                <w:szCs w:val="18"/>
              </w:rPr>
              <w:t>Guest Speaker</w:t>
            </w:r>
            <w:r w:rsidR="00067A74">
              <w:rPr>
                <w:rFonts w:ascii="Arial" w:hAnsi="Arial" w:cs="Arial"/>
                <w:sz w:val="18"/>
                <w:szCs w:val="18"/>
              </w:rPr>
              <w:t xml:space="preserve"> (online)</w:t>
            </w:r>
          </w:p>
          <w:p w14:paraId="78D2EE9D" w14:textId="69BE023B" w:rsidR="00B259CF" w:rsidRPr="005A4E4F" w:rsidRDefault="008359A7" w:rsidP="00067A74">
            <w:pPr>
              <w:spacing w:after="160" w:line="240" w:lineRule="auto"/>
              <w:rPr>
                <w:rFonts w:ascii="Arial" w:hAnsi="Arial" w:cs="Arial"/>
                <w:bCs/>
                <w:sz w:val="18"/>
                <w:szCs w:val="18"/>
              </w:rPr>
            </w:pPr>
            <w:r>
              <w:rPr>
                <w:rFonts w:ascii="Arial" w:hAnsi="Arial" w:cs="Arial"/>
                <w:b/>
                <w:bCs/>
                <w:sz w:val="18"/>
                <w:szCs w:val="18"/>
              </w:rPr>
              <w:t>Lecture</w:t>
            </w:r>
            <w:r w:rsidR="00C9350C">
              <w:rPr>
                <w:rFonts w:ascii="Arial" w:hAnsi="Arial" w:cs="Arial"/>
                <w:b/>
                <w:bCs/>
                <w:sz w:val="18"/>
                <w:szCs w:val="18"/>
              </w:rPr>
              <w:t xml:space="preserve">: </w:t>
            </w:r>
            <w:r w:rsidR="00C9350C">
              <w:rPr>
                <w:rFonts w:ascii="Arial" w:hAnsi="Arial" w:cs="Arial"/>
                <w:sz w:val="18"/>
                <w:szCs w:val="18"/>
              </w:rPr>
              <w:t xml:space="preserve">“Startup Suicide vs. Homicide”, </w:t>
            </w:r>
            <w:r w:rsidR="00C9350C" w:rsidRPr="00C9350C">
              <w:rPr>
                <w:rFonts w:ascii="Arial" w:hAnsi="Arial" w:cs="Arial"/>
                <w:sz w:val="18"/>
                <w:szCs w:val="18"/>
              </w:rPr>
              <w:t>Michelle Lane Messina</w:t>
            </w:r>
          </w:p>
        </w:tc>
      </w:tr>
      <w:tr w:rsidR="00B259CF" w:rsidRPr="005A4E4F" w14:paraId="6A68ECFE" w14:textId="77777777" w:rsidTr="004A239B">
        <w:trPr>
          <w:trHeight w:val="312"/>
        </w:trPr>
        <w:tc>
          <w:tcPr>
            <w:tcW w:w="2630" w:type="pct"/>
            <w:tcMar>
              <w:top w:w="72" w:type="dxa"/>
              <w:left w:w="115" w:type="dxa"/>
              <w:bottom w:w="72" w:type="dxa"/>
              <w:right w:w="115" w:type="dxa"/>
            </w:tcMar>
            <w:vAlign w:val="center"/>
          </w:tcPr>
          <w:p w14:paraId="21FAAE6C" w14:textId="0E2E80DC" w:rsidR="00521AD7" w:rsidRPr="00521AD7" w:rsidRDefault="00392907" w:rsidP="00E43407">
            <w:pPr>
              <w:spacing w:after="0"/>
              <w:rPr>
                <w:rFonts w:ascii="Arial" w:hAnsi="Arial" w:cs="Arial"/>
                <w:bCs/>
                <w:sz w:val="18"/>
                <w:szCs w:val="18"/>
              </w:rPr>
            </w:pPr>
            <w:r>
              <w:rPr>
                <w:rFonts w:ascii="Arial" w:hAnsi="Arial" w:cs="Arial"/>
                <w:bCs/>
                <w:i/>
                <w:iCs/>
                <w:sz w:val="18"/>
                <w:szCs w:val="18"/>
              </w:rPr>
              <w:t xml:space="preserve">Collaborating: </w:t>
            </w:r>
            <w:r w:rsidR="00521AD7">
              <w:rPr>
                <w:rFonts w:ascii="Arial" w:hAnsi="Arial" w:cs="Arial"/>
                <w:bCs/>
                <w:sz w:val="18"/>
                <w:szCs w:val="18"/>
              </w:rPr>
              <w:t>1+1=3</w:t>
            </w:r>
          </w:p>
          <w:p w14:paraId="132CDFCB" w14:textId="05D5F021" w:rsidR="00672BBC" w:rsidRDefault="00392907" w:rsidP="00E43407">
            <w:pPr>
              <w:spacing w:after="0"/>
              <w:rPr>
                <w:rFonts w:ascii="Arial" w:hAnsi="Arial" w:cs="Arial"/>
                <w:bCs/>
                <w:sz w:val="18"/>
                <w:szCs w:val="18"/>
              </w:rPr>
            </w:pPr>
            <w:r>
              <w:rPr>
                <w:rFonts w:ascii="Arial" w:hAnsi="Arial" w:cs="Arial"/>
                <w:bCs/>
                <w:sz w:val="18"/>
                <w:szCs w:val="18"/>
              </w:rPr>
              <w:t xml:space="preserve">Further refine business idea using industry standard tools. Create </w:t>
            </w:r>
            <w:r w:rsidR="004D2769">
              <w:rPr>
                <w:rFonts w:ascii="Arial" w:hAnsi="Arial" w:cs="Arial"/>
                <w:bCs/>
                <w:sz w:val="18"/>
                <w:szCs w:val="18"/>
              </w:rPr>
              <w:t xml:space="preserve">10-slide </w:t>
            </w:r>
            <w:r>
              <w:rPr>
                <w:rFonts w:ascii="Arial" w:hAnsi="Arial" w:cs="Arial"/>
                <w:bCs/>
                <w:sz w:val="18"/>
                <w:szCs w:val="18"/>
              </w:rPr>
              <w:t xml:space="preserve">slide presentation and verbal script. </w:t>
            </w:r>
          </w:p>
          <w:p w14:paraId="09B7AA91" w14:textId="2E36791B" w:rsidR="00B259CF" w:rsidRDefault="00DC7716" w:rsidP="00E43407">
            <w:pPr>
              <w:spacing w:after="0"/>
              <w:rPr>
                <w:rFonts w:ascii="Arial" w:hAnsi="Arial" w:cs="Arial"/>
                <w:bCs/>
                <w:sz w:val="18"/>
                <w:szCs w:val="18"/>
              </w:rPr>
            </w:pPr>
            <w:r>
              <w:rPr>
                <w:rFonts w:ascii="Arial" w:hAnsi="Arial" w:cs="Arial"/>
                <w:bCs/>
                <w:sz w:val="18"/>
                <w:szCs w:val="18"/>
              </w:rPr>
              <w:t>Work together, r</w:t>
            </w:r>
            <w:r w:rsidR="00521AD7">
              <w:rPr>
                <w:rFonts w:ascii="Arial" w:hAnsi="Arial" w:cs="Arial"/>
                <w:bCs/>
                <w:sz w:val="18"/>
                <w:szCs w:val="18"/>
              </w:rPr>
              <w:t>ehearse</w:t>
            </w:r>
            <w:r>
              <w:rPr>
                <w:rFonts w:ascii="Arial" w:hAnsi="Arial" w:cs="Arial"/>
                <w:bCs/>
                <w:sz w:val="18"/>
                <w:szCs w:val="18"/>
              </w:rPr>
              <w:t>, and have fun</w:t>
            </w:r>
            <w:r w:rsidR="00672BBC">
              <w:rPr>
                <w:rFonts w:ascii="Arial" w:hAnsi="Arial" w:cs="Arial"/>
                <w:bCs/>
                <w:sz w:val="18"/>
                <w:szCs w:val="18"/>
              </w:rPr>
              <w:t>!</w:t>
            </w:r>
          </w:p>
          <w:p w14:paraId="408E47AC" w14:textId="46142A22" w:rsidR="007813F3" w:rsidRPr="00937BAA" w:rsidRDefault="007813F3" w:rsidP="00937BAA">
            <w:pPr>
              <w:spacing w:after="0"/>
              <w:rPr>
                <w:rFonts w:ascii="Arial" w:hAnsi="Arial" w:cs="Arial"/>
                <w:bCs/>
                <w:sz w:val="18"/>
                <w:szCs w:val="18"/>
              </w:rPr>
            </w:pPr>
          </w:p>
        </w:tc>
        <w:tc>
          <w:tcPr>
            <w:tcW w:w="640" w:type="pct"/>
            <w:tcMar>
              <w:top w:w="72" w:type="dxa"/>
              <w:left w:w="115" w:type="dxa"/>
              <w:bottom w:w="72" w:type="dxa"/>
              <w:right w:w="115" w:type="dxa"/>
            </w:tcMar>
            <w:vAlign w:val="center"/>
          </w:tcPr>
          <w:p w14:paraId="654774BD" w14:textId="2AA8F023" w:rsidR="00B259CF" w:rsidRPr="005A4E4F" w:rsidRDefault="00392907"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8BAA66C" w14:textId="77777777" w:rsidR="007719F0" w:rsidRDefault="007719F0" w:rsidP="007719F0">
            <w:pPr>
              <w:widowControl w:val="0"/>
              <w:spacing w:before="120" w:after="0"/>
              <w:rPr>
                <w:rFonts w:ascii="Arial" w:hAnsi="Arial" w:cs="Arial"/>
                <w:sz w:val="18"/>
                <w:szCs w:val="18"/>
              </w:rPr>
            </w:pPr>
            <w:r w:rsidRPr="00937BAA">
              <w:rPr>
                <w:rFonts w:ascii="Arial" w:hAnsi="Arial" w:cs="Arial"/>
                <w:b/>
                <w:bCs/>
                <w:sz w:val="18"/>
                <w:szCs w:val="18"/>
              </w:rPr>
              <w:t xml:space="preserve">2 Mini Case Studies: </w:t>
            </w:r>
            <w:r w:rsidRPr="00937BAA">
              <w:rPr>
                <w:rFonts w:ascii="Arial" w:hAnsi="Arial" w:cs="Arial"/>
                <w:sz w:val="18"/>
                <w:szCs w:val="18"/>
              </w:rPr>
              <w:t xml:space="preserve">Why </w:t>
            </w:r>
            <w:hyperlink r:id="rId16" w:history="1">
              <w:r w:rsidRPr="00937BAA">
                <w:rPr>
                  <w:rStyle w:val="Hyperlink"/>
                  <w:rFonts w:ascii="Arial" w:hAnsi="Arial" w:cs="Arial"/>
                  <w:color w:val="0070C0"/>
                  <w:sz w:val="18"/>
                  <w:szCs w:val="18"/>
                </w:rPr>
                <w:t>Webvan</w:t>
              </w:r>
            </w:hyperlink>
            <w:r w:rsidRPr="00937BAA">
              <w:rPr>
                <w:rFonts w:ascii="Arial" w:hAnsi="Arial" w:cs="Arial"/>
                <w:sz w:val="18"/>
                <w:szCs w:val="18"/>
              </w:rPr>
              <w:t xml:space="preserve"> Failed + </w:t>
            </w:r>
            <w:hyperlink r:id="rId17" w:history="1">
              <w:r w:rsidRPr="00937BAA">
                <w:rPr>
                  <w:rStyle w:val="Hyperlink"/>
                  <w:rFonts w:ascii="Arial" w:hAnsi="Arial" w:cs="Arial"/>
                  <w:color w:val="0070C0"/>
                  <w:sz w:val="18"/>
                  <w:szCs w:val="18"/>
                </w:rPr>
                <w:t>Webvan</w:t>
              </w:r>
            </w:hyperlink>
            <w:r w:rsidRPr="00937BAA">
              <w:rPr>
                <w:rFonts w:ascii="Arial" w:hAnsi="Arial" w:cs="Arial"/>
                <w:sz w:val="18"/>
                <w:szCs w:val="18"/>
              </w:rPr>
              <w:t xml:space="preserve"> Case Study</w:t>
            </w:r>
          </w:p>
          <w:p w14:paraId="2407075A" w14:textId="77777777" w:rsidR="00672BBC" w:rsidRDefault="00672BBC" w:rsidP="007719F0">
            <w:pPr>
              <w:widowControl w:val="0"/>
              <w:spacing w:before="120" w:after="0"/>
              <w:rPr>
                <w:rFonts w:ascii="Arial" w:hAnsi="Arial" w:cs="Arial"/>
                <w:b/>
                <w:bCs/>
                <w:sz w:val="18"/>
                <w:szCs w:val="18"/>
              </w:rPr>
            </w:pPr>
            <w:r>
              <w:rPr>
                <w:rFonts w:ascii="Arial" w:hAnsi="Arial" w:cs="Arial"/>
                <w:b/>
                <w:sz w:val="18"/>
                <w:szCs w:val="18"/>
              </w:rPr>
              <w:t xml:space="preserve">Tools: </w:t>
            </w:r>
            <w:r w:rsidR="00045C7E">
              <w:rPr>
                <w:rFonts w:ascii="Arial" w:hAnsi="Arial" w:cs="Arial"/>
                <w:bCs/>
                <w:sz w:val="18"/>
                <w:szCs w:val="18"/>
              </w:rPr>
              <w:t xml:space="preserve">BCM:  </w:t>
            </w:r>
            <w:hyperlink r:id="rId18" w:history="1">
              <w:r w:rsidR="00045C7E" w:rsidRPr="00672BBC">
                <w:rPr>
                  <w:rStyle w:val="Hyperlink"/>
                  <w:rFonts w:ascii="Arial" w:hAnsi="Arial" w:cs="Arial"/>
                  <w:bCs/>
                  <w:color w:val="0070C0"/>
                  <w:sz w:val="18"/>
                  <w:szCs w:val="18"/>
                </w:rPr>
                <w:t>Business</w:t>
              </w:r>
            </w:hyperlink>
            <w:r w:rsidR="00045C7E">
              <w:rPr>
                <w:rFonts w:ascii="Arial" w:hAnsi="Arial" w:cs="Arial"/>
                <w:bCs/>
                <w:sz w:val="18"/>
                <w:szCs w:val="18"/>
              </w:rPr>
              <w:t xml:space="preserve"> Model Canvas; 10-</w:t>
            </w:r>
            <w:hyperlink r:id="rId19" w:history="1">
              <w:r w:rsidR="00045C7E" w:rsidRPr="00672BBC">
                <w:rPr>
                  <w:rStyle w:val="Hyperlink"/>
                  <w:rFonts w:ascii="Arial" w:hAnsi="Arial" w:cs="Arial"/>
                  <w:bCs/>
                  <w:color w:val="0070C0"/>
                  <w:sz w:val="18"/>
                  <w:szCs w:val="18"/>
                </w:rPr>
                <w:t>slide</w:t>
              </w:r>
            </w:hyperlink>
            <w:r w:rsidR="00045C7E">
              <w:rPr>
                <w:rFonts w:ascii="Arial" w:hAnsi="Arial" w:cs="Arial"/>
                <w:bCs/>
                <w:sz w:val="18"/>
                <w:szCs w:val="18"/>
              </w:rPr>
              <w:t xml:space="preserve"> PPT deck</w:t>
            </w:r>
            <w:r w:rsidR="007719F0" w:rsidRPr="00937BAA">
              <w:rPr>
                <w:rFonts w:ascii="Arial" w:hAnsi="Arial" w:cs="Arial"/>
                <w:b/>
                <w:bCs/>
                <w:sz w:val="18"/>
                <w:szCs w:val="18"/>
              </w:rPr>
              <w:t xml:space="preserve"> </w:t>
            </w:r>
          </w:p>
          <w:p w14:paraId="6C676849" w14:textId="77777777" w:rsidR="00067A74" w:rsidRDefault="007719F0" w:rsidP="00067A74">
            <w:pPr>
              <w:widowControl w:val="0"/>
              <w:spacing w:before="120" w:after="0"/>
              <w:rPr>
                <w:rFonts w:ascii="Arial" w:hAnsi="Arial" w:cs="Arial"/>
                <w:sz w:val="18"/>
                <w:szCs w:val="18"/>
              </w:rPr>
            </w:pPr>
            <w:r w:rsidRPr="00937BAA">
              <w:rPr>
                <w:rFonts w:ascii="Arial" w:hAnsi="Arial" w:cs="Arial"/>
                <w:b/>
                <w:bCs/>
                <w:sz w:val="18"/>
                <w:szCs w:val="18"/>
              </w:rPr>
              <w:t>Guest speaker</w:t>
            </w:r>
            <w:r w:rsidRPr="00937BAA">
              <w:rPr>
                <w:rFonts w:ascii="Arial" w:hAnsi="Arial" w:cs="Arial"/>
                <w:sz w:val="18"/>
                <w:szCs w:val="18"/>
              </w:rPr>
              <w:t xml:space="preserve"> (online</w:t>
            </w:r>
            <w:r w:rsidR="00067A74">
              <w:rPr>
                <w:rFonts w:ascii="Arial" w:hAnsi="Arial" w:cs="Arial"/>
                <w:sz w:val="18"/>
                <w:szCs w:val="18"/>
              </w:rPr>
              <w:t>)</w:t>
            </w:r>
          </w:p>
          <w:p w14:paraId="015664E2" w14:textId="132E25A8" w:rsidR="00B259CF" w:rsidRPr="005A4E4F" w:rsidRDefault="00C9350C" w:rsidP="00067A74">
            <w:pPr>
              <w:widowControl w:val="0"/>
              <w:spacing w:before="120" w:after="0"/>
              <w:rPr>
                <w:rFonts w:ascii="Arial" w:hAnsi="Arial" w:cs="Arial"/>
                <w:bCs/>
                <w:sz w:val="18"/>
                <w:szCs w:val="18"/>
              </w:rPr>
            </w:pPr>
            <w:r>
              <w:rPr>
                <w:rFonts w:ascii="Arial" w:hAnsi="Arial" w:cs="Arial"/>
                <w:b/>
                <w:bCs/>
                <w:sz w:val="18"/>
                <w:szCs w:val="18"/>
              </w:rPr>
              <w:t xml:space="preserve">Lecture: </w:t>
            </w:r>
            <w:r>
              <w:rPr>
                <w:rFonts w:ascii="Arial" w:hAnsi="Arial" w:cs="Arial"/>
                <w:sz w:val="18"/>
                <w:szCs w:val="18"/>
              </w:rPr>
              <w:t>“</w:t>
            </w:r>
            <w:r w:rsidR="007D30BD">
              <w:rPr>
                <w:rFonts w:ascii="Arial" w:hAnsi="Arial" w:cs="Arial"/>
                <w:sz w:val="18"/>
                <w:szCs w:val="18"/>
              </w:rPr>
              <w:t>Teamwork for the Future”,</w:t>
            </w:r>
            <w:r>
              <w:rPr>
                <w:rFonts w:ascii="Arial" w:hAnsi="Arial" w:cs="Arial"/>
                <w:sz w:val="18"/>
                <w:szCs w:val="18"/>
              </w:rPr>
              <w:t xml:space="preserve"> </w:t>
            </w:r>
            <w:r w:rsidRPr="00C9350C">
              <w:rPr>
                <w:rFonts w:ascii="Arial" w:hAnsi="Arial" w:cs="Arial"/>
                <w:sz w:val="18"/>
                <w:szCs w:val="18"/>
              </w:rPr>
              <w:t>Michelle Lane Messina</w:t>
            </w:r>
          </w:p>
        </w:tc>
      </w:tr>
      <w:tr w:rsidR="00B259CF" w:rsidRPr="005A4E4F" w14:paraId="0FA4BA73" w14:textId="77777777" w:rsidTr="004A239B">
        <w:trPr>
          <w:trHeight w:val="312"/>
        </w:trPr>
        <w:tc>
          <w:tcPr>
            <w:tcW w:w="2630" w:type="pct"/>
            <w:tcMar>
              <w:top w:w="72" w:type="dxa"/>
              <w:left w:w="115" w:type="dxa"/>
              <w:bottom w:w="72" w:type="dxa"/>
              <w:right w:w="115" w:type="dxa"/>
            </w:tcMar>
            <w:vAlign w:val="center"/>
          </w:tcPr>
          <w:p w14:paraId="58232D4A" w14:textId="44E99558" w:rsidR="00B259CF" w:rsidRPr="00521AD7" w:rsidRDefault="00521AD7" w:rsidP="00E43407">
            <w:pPr>
              <w:spacing w:after="0"/>
              <w:rPr>
                <w:rFonts w:ascii="Arial" w:hAnsi="Arial" w:cs="Arial"/>
                <w:bCs/>
                <w:sz w:val="18"/>
                <w:szCs w:val="18"/>
              </w:rPr>
            </w:pPr>
            <w:r>
              <w:rPr>
                <w:rFonts w:ascii="Arial" w:hAnsi="Arial" w:cs="Arial"/>
                <w:bCs/>
                <w:i/>
                <w:iCs/>
                <w:sz w:val="18"/>
                <w:szCs w:val="18"/>
              </w:rPr>
              <w:t xml:space="preserve">Present: </w:t>
            </w:r>
            <w:r>
              <w:rPr>
                <w:rFonts w:ascii="Arial" w:hAnsi="Arial" w:cs="Arial"/>
                <w:bCs/>
                <w:sz w:val="18"/>
                <w:szCs w:val="18"/>
              </w:rPr>
              <w:t>Who, what, why, when, where, how much?</w:t>
            </w:r>
          </w:p>
          <w:p w14:paraId="265610B8" w14:textId="2F01506D" w:rsidR="00521AD7" w:rsidRPr="00521AD7" w:rsidRDefault="00521AD7" w:rsidP="00E43407">
            <w:pPr>
              <w:spacing w:after="0"/>
              <w:rPr>
                <w:rFonts w:ascii="Arial" w:hAnsi="Arial" w:cs="Arial"/>
                <w:bCs/>
                <w:sz w:val="18"/>
                <w:szCs w:val="18"/>
              </w:rPr>
            </w:pPr>
            <w:r>
              <w:rPr>
                <w:rFonts w:ascii="Arial" w:hAnsi="Arial" w:cs="Arial"/>
                <w:bCs/>
                <w:sz w:val="18"/>
                <w:szCs w:val="18"/>
              </w:rPr>
              <w:t xml:space="preserve">Present </w:t>
            </w:r>
            <w:r w:rsidR="005104E2">
              <w:rPr>
                <w:rFonts w:ascii="Arial" w:hAnsi="Arial" w:cs="Arial"/>
                <w:bCs/>
                <w:sz w:val="18"/>
                <w:szCs w:val="18"/>
              </w:rPr>
              <w:t xml:space="preserve">your </w:t>
            </w:r>
            <w:r w:rsidR="005104E2" w:rsidRPr="005104E2">
              <w:rPr>
                <w:rFonts w:ascii="Arial" w:hAnsi="Arial" w:cs="Arial"/>
                <w:bCs/>
                <w:sz w:val="18"/>
                <w:szCs w:val="18"/>
              </w:rPr>
              <w:t>α</w:t>
            </w:r>
            <w:r w:rsidR="005104E2">
              <w:rPr>
                <w:rFonts w:ascii="Arial" w:hAnsi="Arial" w:cs="Arial"/>
                <w:bCs/>
                <w:sz w:val="18"/>
                <w:szCs w:val="18"/>
              </w:rPr>
              <w:t>lpha version for</w:t>
            </w:r>
            <w:r>
              <w:rPr>
                <w:rFonts w:ascii="Arial" w:hAnsi="Arial" w:cs="Arial"/>
                <w:bCs/>
                <w:sz w:val="18"/>
                <w:szCs w:val="18"/>
              </w:rPr>
              <w:t xml:space="preserve"> 5 min, 5 min feedback session.</w:t>
            </w:r>
            <w:r w:rsidR="00DC7716">
              <w:t xml:space="preserve"> </w:t>
            </w:r>
            <w:r w:rsidR="00DC7716" w:rsidRPr="00DC7716">
              <w:rPr>
                <w:rFonts w:ascii="Arial" w:hAnsi="Arial" w:cs="Arial"/>
                <w:bCs/>
                <w:sz w:val="18"/>
                <w:szCs w:val="18"/>
              </w:rPr>
              <w:t>Slides required</w:t>
            </w:r>
            <w:r w:rsidR="005104E2">
              <w:rPr>
                <w:rFonts w:ascii="Arial" w:hAnsi="Arial" w:cs="Arial"/>
                <w:bCs/>
                <w:sz w:val="18"/>
                <w:szCs w:val="18"/>
              </w:rPr>
              <w:t>.</w:t>
            </w:r>
            <w:r>
              <w:rPr>
                <w:rFonts w:ascii="Arial" w:hAnsi="Arial" w:cs="Arial"/>
                <w:bCs/>
                <w:sz w:val="18"/>
                <w:szCs w:val="18"/>
              </w:rPr>
              <w:t xml:space="preserve"> Peer voting.</w:t>
            </w:r>
          </w:p>
        </w:tc>
        <w:tc>
          <w:tcPr>
            <w:tcW w:w="640" w:type="pct"/>
            <w:tcMar>
              <w:top w:w="72" w:type="dxa"/>
              <w:left w:w="115" w:type="dxa"/>
              <w:bottom w:w="72" w:type="dxa"/>
              <w:right w:w="115" w:type="dxa"/>
            </w:tcMar>
            <w:vAlign w:val="center"/>
          </w:tcPr>
          <w:p w14:paraId="091EDB55" w14:textId="738B16B7" w:rsidR="00B259CF" w:rsidRPr="005A4E4F" w:rsidRDefault="00521AD7"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FD0FDC7" w14:textId="202854ED" w:rsidR="00B259CF" w:rsidRPr="005A4E4F" w:rsidRDefault="00EF36E1" w:rsidP="00E43407">
            <w:pPr>
              <w:spacing w:after="0"/>
              <w:rPr>
                <w:rFonts w:ascii="Arial" w:hAnsi="Arial" w:cs="Arial"/>
                <w:bCs/>
                <w:sz w:val="18"/>
                <w:szCs w:val="18"/>
              </w:rPr>
            </w:pPr>
            <w:r w:rsidRPr="00EF36E1">
              <w:rPr>
                <w:rFonts w:ascii="Arial" w:hAnsi="Arial" w:cs="Arial"/>
                <w:b/>
                <w:sz w:val="18"/>
                <w:szCs w:val="18"/>
              </w:rPr>
              <w:t>Need</w:t>
            </w:r>
            <w:r>
              <w:rPr>
                <w:rFonts w:ascii="Arial" w:hAnsi="Arial" w:cs="Arial"/>
                <w:b/>
                <w:sz w:val="18"/>
                <w:szCs w:val="18"/>
              </w:rPr>
              <w:t>:</w:t>
            </w:r>
            <w:r>
              <w:rPr>
                <w:rFonts w:ascii="Arial" w:hAnsi="Arial" w:cs="Arial"/>
                <w:bCs/>
                <w:sz w:val="18"/>
                <w:szCs w:val="18"/>
              </w:rPr>
              <w:t xml:space="preserve"> </w:t>
            </w:r>
            <w:r w:rsidR="00BB66C8">
              <w:rPr>
                <w:rFonts w:ascii="Arial" w:hAnsi="Arial" w:cs="Arial"/>
                <w:bCs/>
                <w:sz w:val="18"/>
                <w:szCs w:val="18"/>
              </w:rPr>
              <w:t>P</w:t>
            </w:r>
            <w:r>
              <w:rPr>
                <w:rFonts w:ascii="Arial" w:hAnsi="Arial" w:cs="Arial"/>
                <w:bCs/>
                <w:sz w:val="18"/>
                <w:szCs w:val="18"/>
              </w:rPr>
              <w:t xml:space="preserve">olling app </w:t>
            </w:r>
          </w:p>
        </w:tc>
      </w:tr>
      <w:tr w:rsidR="00EF36E1" w:rsidRPr="005A4E4F" w14:paraId="6F0BEAEC" w14:textId="77777777" w:rsidTr="004A239B">
        <w:trPr>
          <w:trHeight w:val="312"/>
        </w:trPr>
        <w:tc>
          <w:tcPr>
            <w:tcW w:w="2630" w:type="pct"/>
            <w:tcMar>
              <w:top w:w="72" w:type="dxa"/>
              <w:left w:w="115" w:type="dxa"/>
              <w:bottom w:w="72" w:type="dxa"/>
              <w:right w:w="115" w:type="dxa"/>
            </w:tcMar>
            <w:vAlign w:val="center"/>
          </w:tcPr>
          <w:p w14:paraId="2480E540" w14:textId="7FE7957F" w:rsidR="00EF36E1" w:rsidRDefault="00EF36E1" w:rsidP="00EF36E1">
            <w:pPr>
              <w:spacing w:after="0"/>
              <w:rPr>
                <w:rFonts w:ascii="Arial" w:hAnsi="Arial" w:cs="Arial"/>
                <w:bCs/>
                <w:sz w:val="18"/>
                <w:szCs w:val="18"/>
              </w:rPr>
            </w:pPr>
            <w:r>
              <w:rPr>
                <w:rFonts w:ascii="Arial" w:hAnsi="Arial" w:cs="Arial"/>
                <w:bCs/>
                <w:i/>
                <w:iCs/>
                <w:sz w:val="18"/>
                <w:szCs w:val="18"/>
              </w:rPr>
              <w:t xml:space="preserve">Refining: </w:t>
            </w:r>
            <w:r>
              <w:rPr>
                <w:rFonts w:ascii="Arial" w:hAnsi="Arial" w:cs="Arial"/>
                <w:bCs/>
                <w:sz w:val="18"/>
                <w:szCs w:val="18"/>
              </w:rPr>
              <w:t>Listen, Learn &amp; Leverage</w:t>
            </w:r>
          </w:p>
          <w:p w14:paraId="14A72423" w14:textId="065E72FC" w:rsidR="00EF36E1" w:rsidRPr="00521AD7" w:rsidRDefault="00EF36E1" w:rsidP="00EF36E1">
            <w:pPr>
              <w:spacing w:after="0"/>
              <w:rPr>
                <w:rFonts w:ascii="Arial" w:hAnsi="Arial" w:cs="Arial"/>
                <w:bCs/>
                <w:sz w:val="18"/>
                <w:szCs w:val="18"/>
              </w:rPr>
            </w:pPr>
            <w:r w:rsidRPr="00521AD7">
              <w:rPr>
                <w:rFonts w:ascii="Arial" w:hAnsi="Arial" w:cs="Arial"/>
                <w:bCs/>
                <w:sz w:val="18"/>
                <w:szCs w:val="18"/>
              </w:rPr>
              <w:t xml:space="preserve">Present for </w:t>
            </w:r>
            <w:r>
              <w:rPr>
                <w:rFonts w:ascii="Arial" w:hAnsi="Arial" w:cs="Arial"/>
                <w:bCs/>
                <w:sz w:val="18"/>
                <w:szCs w:val="18"/>
              </w:rPr>
              <w:t>3</w:t>
            </w:r>
            <w:r w:rsidRPr="00521AD7">
              <w:rPr>
                <w:rFonts w:ascii="Arial" w:hAnsi="Arial" w:cs="Arial"/>
                <w:bCs/>
                <w:sz w:val="18"/>
                <w:szCs w:val="18"/>
              </w:rPr>
              <w:t xml:space="preserve"> min, 5 min feedback session. </w:t>
            </w:r>
            <w:r>
              <w:rPr>
                <w:rFonts w:ascii="Arial" w:hAnsi="Arial" w:cs="Arial"/>
                <w:bCs/>
                <w:sz w:val="18"/>
                <w:szCs w:val="18"/>
              </w:rPr>
              <w:t xml:space="preserve">Slides required. </w:t>
            </w:r>
            <w:r w:rsidRPr="00521AD7">
              <w:rPr>
                <w:rFonts w:ascii="Arial" w:hAnsi="Arial" w:cs="Arial"/>
                <w:bCs/>
                <w:sz w:val="18"/>
                <w:szCs w:val="18"/>
              </w:rPr>
              <w:t>Peer voting.</w:t>
            </w:r>
          </w:p>
        </w:tc>
        <w:tc>
          <w:tcPr>
            <w:tcW w:w="640" w:type="pct"/>
            <w:tcMar>
              <w:top w:w="72" w:type="dxa"/>
              <w:left w:w="115" w:type="dxa"/>
              <w:bottom w:w="72" w:type="dxa"/>
              <w:right w:w="115" w:type="dxa"/>
            </w:tcMar>
            <w:vAlign w:val="center"/>
          </w:tcPr>
          <w:p w14:paraId="12E9FC43" w14:textId="2E4C821E" w:rsidR="00EF36E1" w:rsidRPr="005A4E4F" w:rsidRDefault="00EF36E1" w:rsidP="00EF36E1">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57F4878" w14:textId="45859B39" w:rsidR="00EF36E1" w:rsidRPr="005A4E4F" w:rsidRDefault="00EF36E1" w:rsidP="00EF36E1">
            <w:pPr>
              <w:spacing w:after="0"/>
              <w:rPr>
                <w:rFonts w:ascii="Arial" w:hAnsi="Arial" w:cs="Arial"/>
                <w:bCs/>
                <w:sz w:val="18"/>
                <w:szCs w:val="18"/>
              </w:rPr>
            </w:pPr>
            <w:r w:rsidRPr="00EF36E1">
              <w:rPr>
                <w:rFonts w:ascii="Arial" w:hAnsi="Arial" w:cs="Arial"/>
                <w:b/>
                <w:sz w:val="18"/>
                <w:szCs w:val="18"/>
              </w:rPr>
              <w:t>Need</w:t>
            </w:r>
            <w:r>
              <w:rPr>
                <w:rFonts w:ascii="Arial" w:hAnsi="Arial" w:cs="Arial"/>
                <w:b/>
                <w:sz w:val="18"/>
                <w:szCs w:val="18"/>
              </w:rPr>
              <w:t>:</w:t>
            </w:r>
            <w:r>
              <w:rPr>
                <w:rFonts w:ascii="Arial" w:hAnsi="Arial" w:cs="Arial"/>
                <w:bCs/>
                <w:sz w:val="18"/>
                <w:szCs w:val="18"/>
              </w:rPr>
              <w:t xml:space="preserve"> </w:t>
            </w:r>
            <w:r w:rsidR="00BB66C8">
              <w:rPr>
                <w:rFonts w:ascii="Arial" w:hAnsi="Arial" w:cs="Arial"/>
                <w:bCs/>
                <w:sz w:val="18"/>
                <w:szCs w:val="18"/>
              </w:rPr>
              <w:t>P</w:t>
            </w:r>
            <w:r>
              <w:rPr>
                <w:rFonts w:ascii="Arial" w:hAnsi="Arial" w:cs="Arial"/>
                <w:bCs/>
                <w:sz w:val="18"/>
                <w:szCs w:val="18"/>
              </w:rPr>
              <w:t xml:space="preserve">olling app </w:t>
            </w:r>
          </w:p>
        </w:tc>
      </w:tr>
      <w:tr w:rsidR="00EF36E1" w:rsidRPr="005A4E4F" w14:paraId="262F694E" w14:textId="77777777" w:rsidTr="004A239B">
        <w:trPr>
          <w:trHeight w:val="312"/>
        </w:trPr>
        <w:tc>
          <w:tcPr>
            <w:tcW w:w="2630" w:type="pct"/>
            <w:tcMar>
              <w:top w:w="72" w:type="dxa"/>
              <w:left w:w="115" w:type="dxa"/>
              <w:bottom w:w="72" w:type="dxa"/>
              <w:right w:w="115" w:type="dxa"/>
            </w:tcMar>
            <w:vAlign w:val="center"/>
          </w:tcPr>
          <w:p w14:paraId="3BF36688" w14:textId="60773698" w:rsidR="00EF36E1" w:rsidRDefault="00EF36E1" w:rsidP="00EF36E1">
            <w:pPr>
              <w:spacing w:after="0"/>
              <w:rPr>
                <w:rFonts w:ascii="Arial" w:hAnsi="Arial" w:cs="Arial"/>
                <w:bCs/>
                <w:sz w:val="18"/>
                <w:szCs w:val="18"/>
              </w:rPr>
            </w:pPr>
            <w:r>
              <w:rPr>
                <w:rFonts w:ascii="Arial" w:hAnsi="Arial" w:cs="Arial"/>
                <w:bCs/>
                <w:i/>
                <w:iCs/>
                <w:sz w:val="18"/>
                <w:szCs w:val="18"/>
              </w:rPr>
              <w:t xml:space="preserve">Listen: </w:t>
            </w:r>
            <w:r>
              <w:rPr>
                <w:rFonts w:ascii="Arial" w:hAnsi="Arial" w:cs="Arial"/>
                <w:bCs/>
                <w:sz w:val="18"/>
                <w:szCs w:val="18"/>
              </w:rPr>
              <w:t>Market Feedback</w:t>
            </w:r>
          </w:p>
          <w:p w14:paraId="60B52278" w14:textId="58764C9E" w:rsidR="00EF36E1" w:rsidRDefault="00EF36E1" w:rsidP="00EF36E1">
            <w:pPr>
              <w:spacing w:after="0"/>
              <w:rPr>
                <w:rFonts w:ascii="Arial" w:hAnsi="Arial" w:cs="Arial"/>
                <w:bCs/>
                <w:sz w:val="18"/>
                <w:szCs w:val="18"/>
              </w:rPr>
            </w:pPr>
            <w:r>
              <w:rPr>
                <w:rFonts w:ascii="Arial" w:hAnsi="Arial" w:cs="Arial"/>
                <w:bCs/>
                <w:sz w:val="18"/>
                <w:szCs w:val="18"/>
              </w:rPr>
              <w:lastRenderedPageBreak/>
              <w:t>Define persona, define discussion guide, what is your structured process to reach individuals for feedback, how many, where, data collection.</w:t>
            </w:r>
          </w:p>
          <w:p w14:paraId="3B3A511C" w14:textId="67D2FF41" w:rsidR="00EF36E1" w:rsidRPr="00521AD7" w:rsidRDefault="00EF36E1" w:rsidP="00EF36E1">
            <w:pPr>
              <w:spacing w:after="0"/>
              <w:rPr>
                <w:rFonts w:ascii="Arial" w:hAnsi="Arial" w:cs="Arial"/>
                <w:bCs/>
                <w:sz w:val="18"/>
                <w:szCs w:val="18"/>
              </w:rPr>
            </w:pPr>
            <w:r>
              <w:rPr>
                <w:rFonts w:ascii="Arial" w:hAnsi="Arial" w:cs="Arial"/>
                <w:bCs/>
                <w:sz w:val="18"/>
                <w:szCs w:val="18"/>
              </w:rPr>
              <w:t xml:space="preserve">1:1 </w:t>
            </w:r>
            <w:r w:rsidR="008359A7">
              <w:rPr>
                <w:rFonts w:ascii="Arial" w:hAnsi="Arial" w:cs="Arial"/>
                <w:bCs/>
                <w:sz w:val="18"/>
                <w:szCs w:val="18"/>
              </w:rPr>
              <w:t>team checkins</w:t>
            </w:r>
          </w:p>
        </w:tc>
        <w:tc>
          <w:tcPr>
            <w:tcW w:w="640" w:type="pct"/>
            <w:tcMar>
              <w:top w:w="72" w:type="dxa"/>
              <w:left w:w="115" w:type="dxa"/>
              <w:bottom w:w="72" w:type="dxa"/>
              <w:right w:w="115" w:type="dxa"/>
            </w:tcMar>
            <w:vAlign w:val="center"/>
          </w:tcPr>
          <w:p w14:paraId="728C7D11" w14:textId="1ADB2DE2" w:rsidR="00EF36E1" w:rsidRPr="005A4E4F" w:rsidRDefault="00EF36E1" w:rsidP="00EF36E1">
            <w:pPr>
              <w:spacing w:after="0"/>
              <w:jc w:val="center"/>
              <w:rPr>
                <w:rFonts w:ascii="Arial" w:hAnsi="Arial" w:cs="Arial"/>
                <w:bCs/>
                <w:sz w:val="18"/>
                <w:szCs w:val="18"/>
              </w:rPr>
            </w:pPr>
            <w:r>
              <w:rPr>
                <w:rFonts w:ascii="Arial" w:hAnsi="Arial" w:cs="Arial"/>
                <w:bCs/>
                <w:sz w:val="18"/>
                <w:szCs w:val="18"/>
              </w:rPr>
              <w:lastRenderedPageBreak/>
              <w:t>8</w:t>
            </w:r>
          </w:p>
        </w:tc>
        <w:tc>
          <w:tcPr>
            <w:tcW w:w="1730" w:type="pct"/>
            <w:tcMar>
              <w:top w:w="72" w:type="dxa"/>
              <w:left w:w="115" w:type="dxa"/>
              <w:bottom w:w="72" w:type="dxa"/>
              <w:right w:w="115" w:type="dxa"/>
            </w:tcMar>
            <w:vAlign w:val="center"/>
          </w:tcPr>
          <w:p w14:paraId="61431991" w14:textId="77777777" w:rsidR="00BB66C8" w:rsidRDefault="00BB66C8" w:rsidP="00EF36E1">
            <w:pPr>
              <w:spacing w:after="0"/>
              <w:rPr>
                <w:rFonts w:ascii="Arial" w:hAnsi="Arial" w:cs="Arial"/>
                <w:b/>
                <w:sz w:val="18"/>
                <w:szCs w:val="18"/>
              </w:rPr>
            </w:pPr>
            <w:r>
              <w:rPr>
                <w:rFonts w:ascii="Arial" w:hAnsi="Arial" w:cs="Arial"/>
                <w:b/>
                <w:sz w:val="18"/>
                <w:szCs w:val="18"/>
              </w:rPr>
              <w:t xml:space="preserve">Articles:  </w:t>
            </w:r>
          </w:p>
          <w:p w14:paraId="4D0A0325" w14:textId="77777777" w:rsidR="00211E37" w:rsidRDefault="00211E37" w:rsidP="00EF36E1">
            <w:pPr>
              <w:spacing w:after="0"/>
              <w:rPr>
                <w:rFonts w:ascii="Arial" w:hAnsi="Arial" w:cs="Arial"/>
                <w:bCs/>
                <w:color w:val="0070C0"/>
                <w:sz w:val="18"/>
                <w:szCs w:val="18"/>
              </w:rPr>
            </w:pPr>
            <w:r>
              <w:rPr>
                <w:rFonts w:ascii="Arial" w:hAnsi="Arial" w:cs="Arial"/>
                <w:bCs/>
                <w:sz w:val="18"/>
                <w:szCs w:val="18"/>
              </w:rPr>
              <w:t xml:space="preserve">Collecting Market </w:t>
            </w:r>
            <w:hyperlink r:id="rId20" w:history="1">
              <w:r w:rsidRPr="00BB66C8">
                <w:rPr>
                  <w:rStyle w:val="Hyperlink"/>
                  <w:rFonts w:ascii="Arial" w:hAnsi="Arial" w:cs="Arial"/>
                  <w:bCs/>
                  <w:color w:val="0070C0"/>
                  <w:sz w:val="18"/>
                  <w:szCs w:val="18"/>
                </w:rPr>
                <w:t>Feedback</w:t>
              </w:r>
            </w:hyperlink>
            <w:r>
              <w:rPr>
                <w:rFonts w:ascii="Arial" w:hAnsi="Arial" w:cs="Arial"/>
                <w:bCs/>
                <w:color w:val="0070C0"/>
                <w:sz w:val="18"/>
                <w:szCs w:val="18"/>
              </w:rPr>
              <w:t xml:space="preserve"> </w:t>
            </w:r>
          </w:p>
          <w:p w14:paraId="3FB9C687" w14:textId="0379B111" w:rsidR="00211E37" w:rsidRPr="00211E37" w:rsidRDefault="00211E37" w:rsidP="00EF36E1">
            <w:pPr>
              <w:spacing w:after="0"/>
              <w:rPr>
                <w:rFonts w:ascii="Arial" w:hAnsi="Arial" w:cs="Arial"/>
                <w:bCs/>
                <w:color w:val="0070C0"/>
                <w:sz w:val="18"/>
                <w:szCs w:val="18"/>
              </w:rPr>
            </w:pPr>
            <w:r>
              <w:rPr>
                <w:rFonts w:ascii="Arial" w:hAnsi="Arial" w:cs="Arial"/>
                <w:bCs/>
                <w:sz w:val="18"/>
                <w:szCs w:val="18"/>
              </w:rPr>
              <w:lastRenderedPageBreak/>
              <w:t xml:space="preserve">Buyer Persona </w:t>
            </w:r>
            <w:hyperlink r:id="rId21" w:history="1">
              <w:r w:rsidRPr="00211E37">
                <w:rPr>
                  <w:rStyle w:val="Hyperlink"/>
                  <w:rFonts w:ascii="Arial" w:hAnsi="Arial" w:cs="Arial"/>
                  <w:bCs/>
                  <w:color w:val="0070C0"/>
                  <w:sz w:val="18"/>
                  <w:szCs w:val="18"/>
                </w:rPr>
                <w:t>Templates</w:t>
              </w:r>
            </w:hyperlink>
          </w:p>
          <w:p w14:paraId="1E5C28BB" w14:textId="1B950A53" w:rsidR="00211E37" w:rsidRDefault="00211E37" w:rsidP="00EF36E1">
            <w:pPr>
              <w:spacing w:after="0"/>
              <w:rPr>
                <w:rFonts w:ascii="Arial" w:hAnsi="Arial" w:cs="Arial"/>
                <w:bCs/>
                <w:sz w:val="18"/>
                <w:szCs w:val="18"/>
              </w:rPr>
            </w:pPr>
            <w:r>
              <w:rPr>
                <w:rFonts w:ascii="Arial" w:hAnsi="Arial" w:cs="Arial"/>
                <w:bCs/>
                <w:sz w:val="18"/>
                <w:szCs w:val="18"/>
              </w:rPr>
              <w:t xml:space="preserve">Be a Good </w:t>
            </w:r>
            <w:hyperlink r:id="rId22" w:history="1">
              <w:r w:rsidRPr="00211E37">
                <w:rPr>
                  <w:rStyle w:val="Hyperlink"/>
                  <w:rFonts w:ascii="Arial" w:hAnsi="Arial" w:cs="Arial"/>
                  <w:bCs/>
                  <w:color w:val="0070C0"/>
                  <w:sz w:val="18"/>
                  <w:szCs w:val="18"/>
                </w:rPr>
                <w:t>Mentee</w:t>
              </w:r>
            </w:hyperlink>
          </w:p>
          <w:p w14:paraId="12A6DB15" w14:textId="2ED03DF7" w:rsidR="00EF36E1" w:rsidRPr="00BB66C8" w:rsidRDefault="00EF36E1" w:rsidP="00EF36E1">
            <w:pPr>
              <w:spacing w:after="0"/>
              <w:rPr>
                <w:rFonts w:ascii="Arial" w:hAnsi="Arial" w:cs="Arial"/>
                <w:bCs/>
                <w:sz w:val="18"/>
                <w:szCs w:val="18"/>
              </w:rPr>
            </w:pPr>
          </w:p>
        </w:tc>
      </w:tr>
      <w:tr w:rsidR="00EF36E1" w:rsidRPr="005A4E4F" w14:paraId="365D255B" w14:textId="77777777" w:rsidTr="004A239B">
        <w:trPr>
          <w:trHeight w:val="312"/>
        </w:trPr>
        <w:tc>
          <w:tcPr>
            <w:tcW w:w="2630" w:type="pct"/>
            <w:tcMar>
              <w:top w:w="72" w:type="dxa"/>
              <w:left w:w="115" w:type="dxa"/>
              <w:bottom w:w="72" w:type="dxa"/>
              <w:right w:w="115" w:type="dxa"/>
            </w:tcMar>
            <w:vAlign w:val="center"/>
          </w:tcPr>
          <w:p w14:paraId="7224552B" w14:textId="4050F2B6" w:rsidR="00EF36E1" w:rsidRPr="007778BA" w:rsidRDefault="00EF36E1" w:rsidP="00EF36E1">
            <w:pPr>
              <w:spacing w:after="0"/>
              <w:rPr>
                <w:rFonts w:ascii="Arial" w:hAnsi="Arial" w:cs="Arial"/>
                <w:i/>
                <w:iCs/>
                <w:sz w:val="18"/>
                <w:szCs w:val="18"/>
              </w:rPr>
            </w:pPr>
            <w:r>
              <w:rPr>
                <w:rFonts w:ascii="Arial" w:hAnsi="Arial" w:cs="Arial"/>
                <w:i/>
                <w:iCs/>
                <w:sz w:val="18"/>
                <w:szCs w:val="18"/>
              </w:rPr>
              <w:lastRenderedPageBreak/>
              <w:t xml:space="preserve">Learn: </w:t>
            </w:r>
            <w:r>
              <w:rPr>
                <w:rFonts w:ascii="Arial" w:hAnsi="Arial" w:cs="Arial"/>
                <w:sz w:val="18"/>
                <w:szCs w:val="18"/>
              </w:rPr>
              <w:t>Lots of them</w:t>
            </w:r>
          </w:p>
          <w:p w14:paraId="65EE0153" w14:textId="0BD06D95" w:rsidR="00EF36E1" w:rsidRDefault="00EF36E1" w:rsidP="00EF36E1">
            <w:pPr>
              <w:spacing w:after="0"/>
              <w:rPr>
                <w:rFonts w:ascii="Arial" w:hAnsi="Arial" w:cs="Arial"/>
                <w:bCs/>
                <w:sz w:val="18"/>
                <w:szCs w:val="18"/>
              </w:rPr>
            </w:pPr>
            <w:r>
              <w:rPr>
                <w:rFonts w:ascii="Arial" w:hAnsi="Arial" w:cs="Arial"/>
                <w:sz w:val="18"/>
                <w:szCs w:val="18"/>
              </w:rPr>
              <w:t>5</w:t>
            </w:r>
            <w:r>
              <w:rPr>
                <w:rFonts w:ascii="Arial" w:hAnsi="Arial" w:cs="Arial"/>
                <w:bCs/>
                <w:sz w:val="18"/>
                <w:szCs w:val="18"/>
              </w:rPr>
              <w:t xml:space="preserve"> min structured oral presentation w/o slides</w:t>
            </w:r>
            <w:r w:rsidR="00BB66C8">
              <w:rPr>
                <w:rFonts w:ascii="Arial" w:hAnsi="Arial" w:cs="Arial"/>
                <w:bCs/>
                <w:sz w:val="18"/>
                <w:szCs w:val="18"/>
              </w:rPr>
              <w:t xml:space="preserve"> to share learnings from market</w:t>
            </w:r>
            <w:r>
              <w:rPr>
                <w:rFonts w:ascii="Arial" w:hAnsi="Arial" w:cs="Arial"/>
                <w:bCs/>
                <w:sz w:val="18"/>
                <w:szCs w:val="18"/>
              </w:rPr>
              <w:t>.</w:t>
            </w:r>
          </w:p>
          <w:p w14:paraId="6874D752" w14:textId="32B48EA9" w:rsidR="00EF36E1" w:rsidRPr="00DC7716" w:rsidRDefault="00EF36E1" w:rsidP="00EF36E1">
            <w:pPr>
              <w:spacing w:after="0"/>
              <w:rPr>
                <w:rFonts w:ascii="Arial" w:hAnsi="Arial" w:cs="Arial"/>
                <w:sz w:val="18"/>
                <w:szCs w:val="18"/>
              </w:rPr>
            </w:pPr>
            <w:r>
              <w:rPr>
                <w:rFonts w:ascii="Arial" w:hAnsi="Arial" w:cs="Arial"/>
                <w:sz w:val="18"/>
                <w:szCs w:val="18"/>
              </w:rPr>
              <w:t>Peer comments.</w:t>
            </w:r>
          </w:p>
        </w:tc>
        <w:tc>
          <w:tcPr>
            <w:tcW w:w="640" w:type="pct"/>
            <w:tcMar>
              <w:top w:w="72" w:type="dxa"/>
              <w:left w:w="115" w:type="dxa"/>
              <w:bottom w:w="72" w:type="dxa"/>
              <w:right w:w="115" w:type="dxa"/>
            </w:tcMar>
            <w:vAlign w:val="center"/>
          </w:tcPr>
          <w:p w14:paraId="62D89FA5" w14:textId="7F96683A" w:rsidR="00EF36E1" w:rsidRPr="005A4E4F" w:rsidRDefault="00067A74" w:rsidP="00EF36E1">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4F484A82" w14:textId="77777777" w:rsidR="00EF36E1" w:rsidRDefault="00211E37" w:rsidP="00EF36E1">
            <w:pPr>
              <w:spacing w:after="0"/>
              <w:rPr>
                <w:rFonts w:ascii="Arial" w:hAnsi="Arial" w:cs="Arial"/>
                <w:bCs/>
                <w:sz w:val="18"/>
                <w:szCs w:val="18"/>
              </w:rPr>
            </w:pPr>
            <w:r w:rsidRPr="00EF36E1">
              <w:rPr>
                <w:rFonts w:ascii="Arial" w:hAnsi="Arial" w:cs="Arial"/>
                <w:b/>
                <w:sz w:val="18"/>
                <w:szCs w:val="18"/>
              </w:rPr>
              <w:t>Need</w:t>
            </w:r>
            <w:r>
              <w:rPr>
                <w:rFonts w:ascii="Arial" w:hAnsi="Arial" w:cs="Arial"/>
                <w:b/>
                <w:sz w:val="18"/>
                <w:szCs w:val="18"/>
              </w:rPr>
              <w:t>:</w:t>
            </w:r>
            <w:r>
              <w:rPr>
                <w:rFonts w:ascii="Arial" w:hAnsi="Arial" w:cs="Arial"/>
                <w:bCs/>
                <w:sz w:val="18"/>
                <w:szCs w:val="18"/>
              </w:rPr>
              <w:t xml:space="preserve"> Polling app</w:t>
            </w:r>
          </w:p>
          <w:p w14:paraId="2B715881" w14:textId="23266E49" w:rsidR="0084793A" w:rsidRPr="0084793A" w:rsidRDefault="0084793A" w:rsidP="00EF36E1">
            <w:pPr>
              <w:spacing w:after="0"/>
              <w:rPr>
                <w:rFonts w:ascii="Arial" w:hAnsi="Arial" w:cs="Arial"/>
                <w:bCs/>
                <w:sz w:val="18"/>
                <w:szCs w:val="18"/>
              </w:rPr>
            </w:pPr>
            <w:r>
              <w:rPr>
                <w:rFonts w:ascii="Arial" w:hAnsi="Arial" w:cs="Arial"/>
                <w:b/>
                <w:sz w:val="18"/>
                <w:szCs w:val="18"/>
              </w:rPr>
              <w:t>Video:  TED</w:t>
            </w:r>
            <w:r w:rsidRPr="0084793A">
              <w:rPr>
                <w:rFonts w:ascii="Arial" w:hAnsi="Arial" w:cs="Arial"/>
                <w:b/>
                <w:sz w:val="18"/>
                <w:szCs w:val="18"/>
                <w:vertAlign w:val="superscript"/>
              </w:rPr>
              <w:t>x</w:t>
            </w:r>
            <w:r>
              <w:rPr>
                <w:rFonts w:ascii="Arial" w:hAnsi="Arial" w:cs="Arial"/>
                <w:bCs/>
                <w:sz w:val="18"/>
                <w:szCs w:val="18"/>
              </w:rPr>
              <w:t xml:space="preserve"> by Kevin Cahill, “</w:t>
            </w:r>
            <w:hyperlink r:id="rId23" w:history="1">
              <w:r w:rsidRPr="0084793A">
                <w:rPr>
                  <w:rStyle w:val="Hyperlink"/>
                  <w:rFonts w:ascii="Arial" w:hAnsi="Arial" w:cs="Arial"/>
                  <w:bCs/>
                  <w:color w:val="0070C0"/>
                  <w:sz w:val="18"/>
                  <w:szCs w:val="18"/>
                </w:rPr>
                <w:t>Teamwork</w:t>
              </w:r>
            </w:hyperlink>
            <w:r w:rsidRPr="0084793A">
              <w:rPr>
                <w:rFonts w:ascii="Arial" w:hAnsi="Arial" w:cs="Arial"/>
                <w:bCs/>
                <w:color w:val="0070C0"/>
                <w:sz w:val="18"/>
                <w:szCs w:val="18"/>
              </w:rPr>
              <w:t xml:space="preserve"> </w:t>
            </w:r>
            <w:r>
              <w:rPr>
                <w:rFonts w:ascii="Arial" w:hAnsi="Arial" w:cs="Arial"/>
                <w:bCs/>
                <w:sz w:val="18"/>
                <w:szCs w:val="18"/>
              </w:rPr>
              <w:t xml:space="preserve">Reimagined” </w:t>
            </w:r>
          </w:p>
        </w:tc>
      </w:tr>
      <w:tr w:rsidR="00EF36E1" w:rsidRPr="005A4E4F" w14:paraId="6AF960D3" w14:textId="77777777" w:rsidTr="004A239B">
        <w:trPr>
          <w:trHeight w:val="312"/>
        </w:trPr>
        <w:tc>
          <w:tcPr>
            <w:tcW w:w="2630" w:type="pct"/>
            <w:tcMar>
              <w:top w:w="72" w:type="dxa"/>
              <w:left w:w="115" w:type="dxa"/>
              <w:bottom w:w="72" w:type="dxa"/>
              <w:right w:w="115" w:type="dxa"/>
            </w:tcMar>
            <w:vAlign w:val="center"/>
          </w:tcPr>
          <w:p w14:paraId="06C61379" w14:textId="77777777" w:rsidR="00EF36E1" w:rsidRDefault="00EF36E1" w:rsidP="00EF36E1">
            <w:pPr>
              <w:spacing w:after="0"/>
              <w:rPr>
                <w:rFonts w:ascii="Arial" w:hAnsi="Arial" w:cs="Arial"/>
                <w:sz w:val="18"/>
                <w:szCs w:val="18"/>
              </w:rPr>
            </w:pPr>
            <w:r>
              <w:rPr>
                <w:rFonts w:ascii="Arial" w:hAnsi="Arial" w:cs="Arial"/>
                <w:i/>
                <w:iCs/>
                <w:sz w:val="18"/>
                <w:szCs w:val="18"/>
              </w:rPr>
              <w:t>Leverage:</w:t>
            </w:r>
            <w:r>
              <w:rPr>
                <w:rFonts w:ascii="Arial" w:hAnsi="Arial" w:cs="Arial"/>
                <w:sz w:val="18"/>
                <w:szCs w:val="18"/>
              </w:rPr>
              <w:t xml:space="preserve"> Incorporating the Learnings</w:t>
            </w:r>
          </w:p>
          <w:p w14:paraId="6DE3622B" w14:textId="50C84780" w:rsidR="00EF36E1" w:rsidRPr="00DC7716" w:rsidRDefault="00EF36E1" w:rsidP="00EF36E1">
            <w:pPr>
              <w:spacing w:after="0"/>
              <w:rPr>
                <w:rFonts w:ascii="Arial" w:hAnsi="Arial" w:cs="Arial"/>
                <w:sz w:val="18"/>
                <w:szCs w:val="18"/>
              </w:rPr>
            </w:pPr>
            <w:r>
              <w:rPr>
                <w:rFonts w:ascii="Arial" w:hAnsi="Arial" w:cs="Arial"/>
                <w:sz w:val="18"/>
                <w:szCs w:val="18"/>
              </w:rPr>
              <w:t xml:space="preserve">Build 30/60/90-day plan </w:t>
            </w:r>
          </w:p>
        </w:tc>
        <w:tc>
          <w:tcPr>
            <w:tcW w:w="640" w:type="pct"/>
            <w:tcMar>
              <w:top w:w="72" w:type="dxa"/>
              <w:left w:w="115" w:type="dxa"/>
              <w:bottom w:w="72" w:type="dxa"/>
              <w:right w:w="115" w:type="dxa"/>
            </w:tcMar>
            <w:vAlign w:val="center"/>
          </w:tcPr>
          <w:p w14:paraId="16242F29" w14:textId="27686ADF" w:rsidR="00EF36E1" w:rsidRPr="005A4E4F" w:rsidRDefault="00067A74" w:rsidP="00EF36E1">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4F794D" w14:textId="77777777" w:rsidR="008359A7" w:rsidRDefault="008359A7" w:rsidP="00EF36E1">
            <w:pPr>
              <w:spacing w:after="0"/>
              <w:rPr>
                <w:rFonts w:ascii="Arial" w:hAnsi="Arial" w:cs="Arial"/>
                <w:bCs/>
                <w:sz w:val="18"/>
                <w:szCs w:val="18"/>
              </w:rPr>
            </w:pPr>
          </w:p>
          <w:p w14:paraId="36370CDB" w14:textId="77777777" w:rsidR="00EF36E1" w:rsidRDefault="008359A7" w:rsidP="00EF36E1">
            <w:pPr>
              <w:spacing w:after="0"/>
              <w:rPr>
                <w:rFonts w:ascii="Arial" w:hAnsi="Arial" w:cs="Arial"/>
                <w:bCs/>
                <w:sz w:val="18"/>
                <w:szCs w:val="18"/>
              </w:rPr>
            </w:pPr>
            <w:r>
              <w:rPr>
                <w:rFonts w:ascii="Arial" w:hAnsi="Arial" w:cs="Arial"/>
                <w:b/>
                <w:sz w:val="18"/>
                <w:szCs w:val="18"/>
              </w:rPr>
              <w:t xml:space="preserve">Lecture: </w:t>
            </w:r>
            <w:r w:rsidR="0084793A">
              <w:rPr>
                <w:rFonts w:ascii="Arial" w:hAnsi="Arial" w:cs="Arial"/>
                <w:b/>
                <w:sz w:val="18"/>
                <w:szCs w:val="18"/>
              </w:rPr>
              <w:t>“</w:t>
            </w:r>
            <w:r>
              <w:rPr>
                <w:rFonts w:ascii="Arial" w:hAnsi="Arial" w:cs="Arial"/>
                <w:bCs/>
                <w:sz w:val="18"/>
                <w:szCs w:val="18"/>
              </w:rPr>
              <w:t>Build a Solid Plan</w:t>
            </w:r>
            <w:r w:rsidR="0084793A">
              <w:rPr>
                <w:rFonts w:ascii="Arial" w:hAnsi="Arial" w:cs="Arial"/>
                <w:bCs/>
                <w:sz w:val="18"/>
                <w:szCs w:val="18"/>
              </w:rPr>
              <w:t xml:space="preserve">”, </w:t>
            </w:r>
            <w:r w:rsidR="0084793A" w:rsidRPr="0084793A">
              <w:rPr>
                <w:rFonts w:ascii="Arial" w:hAnsi="Arial" w:cs="Arial"/>
                <w:bCs/>
                <w:sz w:val="18"/>
                <w:szCs w:val="18"/>
              </w:rPr>
              <w:t>Michelle Lane Messina</w:t>
            </w:r>
          </w:p>
          <w:p w14:paraId="63A27ED8" w14:textId="66A17527" w:rsidR="00CC5C14" w:rsidRDefault="00CC5C14" w:rsidP="00EF36E1">
            <w:pPr>
              <w:spacing w:after="0"/>
              <w:rPr>
                <w:rFonts w:ascii="Arial" w:hAnsi="Arial" w:cs="Arial"/>
                <w:bCs/>
                <w:sz w:val="18"/>
                <w:szCs w:val="18"/>
              </w:rPr>
            </w:pPr>
            <w:r>
              <w:rPr>
                <w:rFonts w:ascii="Arial" w:hAnsi="Arial" w:cs="Arial"/>
                <w:b/>
                <w:sz w:val="18"/>
                <w:szCs w:val="18"/>
              </w:rPr>
              <w:t xml:space="preserve">Tool: </w:t>
            </w:r>
            <w:r>
              <w:rPr>
                <w:rFonts w:ascii="Arial" w:hAnsi="Arial" w:cs="Arial"/>
                <w:bCs/>
                <w:sz w:val="18"/>
                <w:szCs w:val="18"/>
              </w:rPr>
              <w:t>30/30/90-day work plan</w:t>
            </w:r>
          </w:p>
          <w:p w14:paraId="05320513" w14:textId="4157E2BF" w:rsidR="00CC5C14" w:rsidRPr="00CC5C14" w:rsidRDefault="00CC5C14" w:rsidP="00EF36E1">
            <w:pPr>
              <w:spacing w:after="0"/>
              <w:rPr>
                <w:rFonts w:ascii="Arial" w:hAnsi="Arial" w:cs="Arial"/>
                <w:bCs/>
                <w:sz w:val="18"/>
                <w:szCs w:val="18"/>
              </w:rPr>
            </w:pPr>
          </w:p>
        </w:tc>
      </w:tr>
      <w:tr w:rsidR="00EF36E1" w:rsidRPr="005A4E4F" w14:paraId="2A77CE1A" w14:textId="77777777" w:rsidTr="004A239B">
        <w:trPr>
          <w:trHeight w:val="312"/>
        </w:trPr>
        <w:tc>
          <w:tcPr>
            <w:tcW w:w="2630" w:type="pct"/>
            <w:tcMar>
              <w:top w:w="72" w:type="dxa"/>
              <w:left w:w="115" w:type="dxa"/>
              <w:bottom w:w="72" w:type="dxa"/>
              <w:right w:w="115" w:type="dxa"/>
            </w:tcMar>
            <w:vAlign w:val="center"/>
          </w:tcPr>
          <w:p w14:paraId="4E958201" w14:textId="4A46F0B9" w:rsidR="00EF36E1" w:rsidRPr="005A4E4F" w:rsidRDefault="00EF36E1" w:rsidP="00EF36E1">
            <w:pPr>
              <w:spacing w:after="0"/>
              <w:rPr>
                <w:rFonts w:ascii="Arial" w:hAnsi="Arial" w:cs="Arial"/>
                <w:sz w:val="18"/>
                <w:szCs w:val="18"/>
              </w:rPr>
            </w:pPr>
            <w:r>
              <w:rPr>
                <w:rFonts w:ascii="Arial" w:hAnsi="Arial" w:cs="Arial"/>
                <w:sz w:val="18"/>
                <w:szCs w:val="18"/>
              </w:rPr>
              <w:t>1:1 team check-ins</w:t>
            </w:r>
          </w:p>
        </w:tc>
        <w:tc>
          <w:tcPr>
            <w:tcW w:w="640" w:type="pct"/>
            <w:tcMar>
              <w:top w:w="72" w:type="dxa"/>
              <w:left w:w="115" w:type="dxa"/>
              <w:bottom w:w="72" w:type="dxa"/>
              <w:right w:w="115" w:type="dxa"/>
            </w:tcMar>
            <w:vAlign w:val="center"/>
          </w:tcPr>
          <w:p w14:paraId="700524BB" w14:textId="115EE7DB" w:rsidR="00EF36E1" w:rsidRPr="005A4E4F" w:rsidRDefault="00EF36E1" w:rsidP="00EF36E1">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F6D39D4" w14:textId="516ECA8C" w:rsidR="007D30BD" w:rsidRDefault="007D30BD" w:rsidP="007D30BD">
            <w:pPr>
              <w:spacing w:after="0"/>
              <w:rPr>
                <w:rFonts w:ascii="Arial" w:hAnsi="Arial" w:cs="Arial"/>
                <w:bCs/>
                <w:sz w:val="18"/>
                <w:szCs w:val="18"/>
              </w:rPr>
            </w:pPr>
            <w:r>
              <w:rPr>
                <w:rFonts w:ascii="Arial" w:hAnsi="Arial" w:cs="Arial"/>
                <w:b/>
                <w:sz w:val="18"/>
                <w:szCs w:val="18"/>
              </w:rPr>
              <w:t xml:space="preserve">Article: </w:t>
            </w:r>
            <w:r>
              <w:rPr>
                <w:rFonts w:ascii="Arial" w:hAnsi="Arial" w:cs="Arial"/>
                <w:bCs/>
                <w:sz w:val="18"/>
                <w:szCs w:val="18"/>
              </w:rPr>
              <w:t xml:space="preserve">Be a Good </w:t>
            </w:r>
            <w:hyperlink r:id="rId24" w:history="1">
              <w:r w:rsidRPr="00211E37">
                <w:rPr>
                  <w:rStyle w:val="Hyperlink"/>
                  <w:rFonts w:ascii="Arial" w:hAnsi="Arial" w:cs="Arial"/>
                  <w:bCs/>
                  <w:color w:val="0070C0"/>
                  <w:sz w:val="18"/>
                  <w:szCs w:val="18"/>
                </w:rPr>
                <w:t>Mentee</w:t>
              </w:r>
            </w:hyperlink>
          </w:p>
          <w:p w14:paraId="105F1365" w14:textId="2D987EC7" w:rsidR="00EF36E1" w:rsidRPr="005A4E4F" w:rsidRDefault="00EF36E1" w:rsidP="00EF36E1">
            <w:pPr>
              <w:spacing w:after="0"/>
              <w:rPr>
                <w:rFonts w:ascii="Arial" w:hAnsi="Arial" w:cs="Arial"/>
                <w:bCs/>
                <w:sz w:val="18"/>
                <w:szCs w:val="18"/>
              </w:rPr>
            </w:pPr>
          </w:p>
        </w:tc>
      </w:tr>
      <w:tr w:rsidR="00BB66C8" w:rsidRPr="005A4E4F" w14:paraId="1A2C45DD" w14:textId="77777777" w:rsidTr="004A239B">
        <w:trPr>
          <w:trHeight w:val="312"/>
        </w:trPr>
        <w:tc>
          <w:tcPr>
            <w:tcW w:w="2630" w:type="pct"/>
            <w:tcMar>
              <w:top w:w="72" w:type="dxa"/>
              <w:left w:w="115" w:type="dxa"/>
              <w:bottom w:w="72" w:type="dxa"/>
              <w:right w:w="115" w:type="dxa"/>
            </w:tcMar>
            <w:vAlign w:val="center"/>
          </w:tcPr>
          <w:p w14:paraId="1C3D2B81" w14:textId="77777777" w:rsidR="00BB66C8" w:rsidRDefault="00BB66C8" w:rsidP="00BB66C8">
            <w:pPr>
              <w:spacing w:after="0"/>
              <w:rPr>
                <w:rFonts w:ascii="Arial" w:hAnsi="Arial" w:cs="Arial"/>
                <w:sz w:val="18"/>
                <w:szCs w:val="18"/>
              </w:rPr>
            </w:pPr>
            <w:r>
              <w:rPr>
                <w:rFonts w:ascii="Arial" w:hAnsi="Arial" w:cs="Arial"/>
                <w:sz w:val="18"/>
                <w:szCs w:val="18"/>
              </w:rPr>
              <w:t>Final Presentation:</w:t>
            </w:r>
          </w:p>
          <w:p w14:paraId="4EE0145A" w14:textId="5E7661C3" w:rsidR="00BB66C8" w:rsidRPr="005104E2" w:rsidRDefault="00BB66C8" w:rsidP="00BB66C8">
            <w:pPr>
              <w:spacing w:after="0"/>
              <w:rPr>
                <w:rFonts w:ascii="Arial" w:hAnsi="Arial" w:cs="Arial"/>
                <w:sz w:val="18"/>
                <w:szCs w:val="18"/>
              </w:rPr>
            </w:pPr>
            <w:r>
              <w:rPr>
                <w:rFonts w:ascii="Arial" w:hAnsi="Arial" w:cs="Arial"/>
                <w:sz w:val="18"/>
                <w:szCs w:val="18"/>
              </w:rPr>
              <w:t xml:space="preserve">To a jury, 5 min and 3 min feedback </w:t>
            </w:r>
          </w:p>
        </w:tc>
        <w:tc>
          <w:tcPr>
            <w:tcW w:w="640" w:type="pct"/>
            <w:tcMar>
              <w:top w:w="72" w:type="dxa"/>
              <w:left w:w="115" w:type="dxa"/>
              <w:bottom w:w="72" w:type="dxa"/>
              <w:right w:w="115" w:type="dxa"/>
            </w:tcMar>
            <w:vAlign w:val="center"/>
          </w:tcPr>
          <w:p w14:paraId="25EAE2C7" w14:textId="0A3A411D" w:rsidR="00BB66C8" w:rsidRPr="005A4E4F" w:rsidRDefault="00067A74" w:rsidP="00BB66C8">
            <w:pPr>
              <w:spacing w:after="0"/>
              <w:jc w:val="center"/>
              <w:rPr>
                <w:rFonts w:ascii="Arial" w:hAnsi="Arial" w:cs="Arial"/>
                <w:bCs/>
                <w:sz w:val="18"/>
                <w:szCs w:val="18"/>
              </w:rPr>
            </w:pPr>
            <w:r>
              <w:rPr>
                <w:rFonts w:ascii="Arial" w:hAnsi="Arial" w:cs="Arial"/>
                <w:bCs/>
                <w:sz w:val="18"/>
                <w:szCs w:val="18"/>
              </w:rPr>
              <w:t>6</w:t>
            </w:r>
          </w:p>
        </w:tc>
        <w:tc>
          <w:tcPr>
            <w:tcW w:w="1730" w:type="pct"/>
            <w:shd w:val="clear" w:color="auto" w:fill="auto"/>
            <w:tcMar>
              <w:top w:w="72" w:type="dxa"/>
              <w:left w:w="115" w:type="dxa"/>
              <w:bottom w:w="72" w:type="dxa"/>
              <w:right w:w="115" w:type="dxa"/>
            </w:tcMar>
            <w:vAlign w:val="center"/>
          </w:tcPr>
          <w:p w14:paraId="3F0ABE1D" w14:textId="765F36E2" w:rsidR="00BB66C8" w:rsidRPr="005A4E4F" w:rsidRDefault="00BB66C8" w:rsidP="00BB66C8">
            <w:pPr>
              <w:spacing w:after="0"/>
              <w:rPr>
                <w:rFonts w:ascii="Arial" w:hAnsi="Arial" w:cs="Arial"/>
                <w:bCs/>
                <w:sz w:val="18"/>
                <w:szCs w:val="18"/>
              </w:rPr>
            </w:pPr>
            <w:r w:rsidRPr="00EF36E1">
              <w:rPr>
                <w:rFonts w:ascii="Arial" w:hAnsi="Arial" w:cs="Arial"/>
                <w:b/>
                <w:sz w:val="18"/>
                <w:szCs w:val="18"/>
              </w:rPr>
              <w:t>Need</w:t>
            </w:r>
            <w:r>
              <w:rPr>
                <w:rFonts w:ascii="Arial" w:hAnsi="Arial" w:cs="Arial"/>
                <w:b/>
                <w:sz w:val="18"/>
                <w:szCs w:val="18"/>
              </w:rPr>
              <w:t>:</w:t>
            </w:r>
            <w:r>
              <w:rPr>
                <w:rFonts w:ascii="Arial" w:hAnsi="Arial" w:cs="Arial"/>
                <w:bCs/>
                <w:sz w:val="18"/>
                <w:szCs w:val="18"/>
              </w:rPr>
              <w:t xml:space="preserve"> Polling app </w:t>
            </w:r>
          </w:p>
        </w:tc>
      </w:tr>
      <w:tr w:rsidR="00BB66C8" w:rsidRPr="005A4E4F" w14:paraId="7E22E191" w14:textId="77777777" w:rsidTr="004A239B">
        <w:trPr>
          <w:trHeight w:val="312"/>
        </w:trPr>
        <w:tc>
          <w:tcPr>
            <w:tcW w:w="2630" w:type="pct"/>
            <w:tcMar>
              <w:top w:w="72" w:type="dxa"/>
              <w:left w:w="115" w:type="dxa"/>
              <w:bottom w:w="72" w:type="dxa"/>
              <w:right w:w="115" w:type="dxa"/>
            </w:tcMar>
            <w:vAlign w:val="center"/>
          </w:tcPr>
          <w:p w14:paraId="014E2493" w14:textId="1B91366D" w:rsidR="00BB66C8" w:rsidRPr="005A4E4F" w:rsidRDefault="00BB66C8" w:rsidP="00BB66C8">
            <w:pPr>
              <w:spacing w:after="0"/>
              <w:rPr>
                <w:rFonts w:ascii="Arial" w:hAnsi="Arial" w:cs="Arial"/>
                <w:sz w:val="18"/>
                <w:szCs w:val="18"/>
                <w:u w:val="single"/>
              </w:rPr>
            </w:pPr>
          </w:p>
        </w:tc>
        <w:tc>
          <w:tcPr>
            <w:tcW w:w="640" w:type="pct"/>
            <w:tcMar>
              <w:top w:w="72" w:type="dxa"/>
              <w:left w:w="115" w:type="dxa"/>
              <w:bottom w:w="72" w:type="dxa"/>
              <w:right w:w="115" w:type="dxa"/>
            </w:tcMar>
            <w:vAlign w:val="center"/>
          </w:tcPr>
          <w:p w14:paraId="2E34637F" w14:textId="0145724A" w:rsidR="00BB66C8" w:rsidRPr="005A4E4F" w:rsidRDefault="00BB66C8" w:rsidP="00BB66C8">
            <w:pPr>
              <w:spacing w:after="0"/>
              <w:jc w:val="center"/>
              <w:rPr>
                <w:rFonts w:ascii="Arial" w:hAnsi="Arial" w:cs="Arial"/>
                <w:bCs/>
                <w:sz w:val="18"/>
                <w:szCs w:val="18"/>
              </w:rPr>
            </w:pPr>
          </w:p>
        </w:tc>
        <w:tc>
          <w:tcPr>
            <w:tcW w:w="1730" w:type="pct"/>
            <w:tcMar>
              <w:top w:w="72" w:type="dxa"/>
              <w:left w:w="115" w:type="dxa"/>
              <w:bottom w:w="72" w:type="dxa"/>
              <w:right w:w="115" w:type="dxa"/>
            </w:tcMar>
            <w:vAlign w:val="center"/>
          </w:tcPr>
          <w:p w14:paraId="2AD9BC8B" w14:textId="44B62AB5" w:rsidR="00BB66C8" w:rsidRPr="005A4E4F" w:rsidRDefault="00BB66C8" w:rsidP="00BB66C8">
            <w:pPr>
              <w:spacing w:after="0"/>
              <w:rPr>
                <w:rFonts w:ascii="Arial" w:hAnsi="Arial" w:cs="Arial"/>
                <w:bCs/>
                <w:sz w:val="18"/>
                <w:szCs w:val="18"/>
              </w:rPr>
            </w:pPr>
          </w:p>
        </w:tc>
      </w:tr>
      <w:tr w:rsidR="00BB66C8"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BB66C8" w:rsidRPr="005A4E4F" w:rsidRDefault="00BB66C8" w:rsidP="00BB66C8">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22577430" w:rsidR="00BB66C8" w:rsidRPr="00DD6FA8" w:rsidRDefault="00BB66C8" w:rsidP="00BB66C8">
            <w:pPr>
              <w:spacing w:after="0"/>
              <w:jc w:val="center"/>
              <w:rPr>
                <w:rFonts w:ascii="Arial" w:hAnsi="Arial" w:cs="Arial"/>
                <w:bCs/>
                <w:sz w:val="18"/>
                <w:szCs w:val="18"/>
              </w:rPr>
            </w:pPr>
            <w:r w:rsidRPr="00DD6FA8">
              <w:rPr>
                <w:rFonts w:ascii="Arial" w:hAnsi="Arial" w:cs="Arial"/>
                <w:b/>
                <w:bCs/>
                <w:sz w:val="18"/>
                <w:szCs w:val="18"/>
              </w:rPr>
              <w:t>Total: hours</w:t>
            </w:r>
            <w:r>
              <w:rPr>
                <w:rFonts w:ascii="Arial" w:hAnsi="Arial" w:cs="Arial"/>
                <w:b/>
                <w:bCs/>
                <w:sz w:val="18"/>
                <w:szCs w:val="18"/>
              </w:rPr>
              <w:t xml:space="preserve"> 40</w:t>
            </w:r>
            <w:r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B66C8" w:rsidRPr="00DD6FA8" w:rsidRDefault="00BB66C8" w:rsidP="00BB66C8">
            <w:pPr>
              <w:spacing w:after="0"/>
              <w:rPr>
                <w:rFonts w:ascii="Arial" w:hAnsi="Arial" w:cs="Arial"/>
                <w:bCs/>
                <w:sz w:val="18"/>
                <w:szCs w:val="18"/>
              </w:rPr>
            </w:pPr>
          </w:p>
        </w:tc>
      </w:tr>
      <w:tr w:rsidR="00BB66C8"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BB66C8" w:rsidRPr="00DD6FA8" w:rsidRDefault="00BB66C8" w:rsidP="00BB66C8">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183F3F7F" w:rsidR="00BB66C8" w:rsidRPr="00DD6FA8" w:rsidRDefault="00BB66C8" w:rsidP="00BB66C8">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77777777" w:rsidR="00BB66C8" w:rsidRPr="00DD6FA8" w:rsidRDefault="00BB66C8" w:rsidP="00BB66C8">
            <w:pPr>
              <w:spacing w:after="0"/>
              <w:rPr>
                <w:rFonts w:ascii="Arial" w:hAnsi="Arial" w:cs="Arial"/>
                <w:bCs/>
                <w:sz w:val="18"/>
                <w:szCs w:val="18"/>
              </w:rPr>
            </w:pPr>
          </w:p>
        </w:tc>
      </w:tr>
      <w:tr w:rsidR="00BB66C8"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BB66C8" w:rsidRPr="00DD6FA8" w:rsidRDefault="00BB66C8" w:rsidP="00BB66C8">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B66C8" w:rsidRPr="00DD6FA8" w:rsidRDefault="00BB66C8" w:rsidP="00BB66C8">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B66C8" w:rsidRPr="00DD6FA8" w:rsidRDefault="00BB66C8" w:rsidP="00BB66C8">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1843BCA7"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A24F7F">
              <w:rPr>
                <w:rFonts w:ascii="Arial" w:hAnsi="Arial" w:cs="Arial"/>
                <w:i/>
                <w:sz w:val="18"/>
                <w:szCs w:val="18"/>
              </w:rPr>
              <w:t>6</w:t>
            </w:r>
            <w:r w:rsidR="008F7537">
              <w:rPr>
                <w:rFonts w:ascii="Arial" w:hAnsi="Arial" w:cs="Arial"/>
                <w:i/>
                <w:sz w:val="18"/>
                <w:szCs w:val="18"/>
              </w:rPr>
              <w:t>0</w:t>
            </w:r>
            <w:r w:rsidR="00B259CF" w:rsidRPr="005B1AFD">
              <w:rPr>
                <w:rFonts w:ascii="Arial" w:hAnsi="Arial" w:cs="Arial"/>
                <w:i/>
                <w:sz w:val="18"/>
                <w:szCs w:val="18"/>
              </w:rPr>
              <w:t>%</w:t>
            </w:r>
          </w:p>
        </w:tc>
        <w:tc>
          <w:tcPr>
            <w:tcW w:w="1730" w:type="pct"/>
            <w:tcMar>
              <w:top w:w="29" w:type="dxa"/>
              <w:left w:w="115" w:type="dxa"/>
              <w:bottom w:w="29" w:type="dxa"/>
              <w:right w:w="115" w:type="dxa"/>
            </w:tcMar>
            <w:vAlign w:val="center"/>
          </w:tcPr>
          <w:p w14:paraId="77606239" w14:textId="6B8843F6" w:rsidR="00B259CF" w:rsidRPr="00DD6FA8" w:rsidRDefault="00917920" w:rsidP="00B259CF">
            <w:pPr>
              <w:spacing w:before="120" w:after="0"/>
              <w:jc w:val="center"/>
              <w:rPr>
                <w:rFonts w:ascii="Arial" w:hAnsi="Arial" w:cs="Arial"/>
                <w:sz w:val="18"/>
                <w:szCs w:val="18"/>
              </w:rPr>
            </w:pPr>
            <w:r>
              <w:rPr>
                <w:rFonts w:ascii="Arial" w:hAnsi="Arial" w:cs="Arial"/>
                <w:sz w:val="18"/>
                <w:szCs w:val="18"/>
              </w:rPr>
              <w:t>60</w:t>
            </w: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39F2F982" w14:textId="77777777" w:rsidR="00B259CF" w:rsidRDefault="005B1AFD" w:rsidP="005B1AFD">
            <w:pPr>
              <w:pStyle w:val="ListParagraph"/>
              <w:numPr>
                <w:ilvl w:val="0"/>
                <w:numId w:val="40"/>
              </w:numPr>
              <w:spacing w:before="120" w:after="0"/>
              <w:rPr>
                <w:rFonts w:ascii="Arial" w:hAnsi="Arial" w:cs="Arial"/>
                <w:iCs/>
                <w:sz w:val="18"/>
                <w:szCs w:val="18"/>
              </w:rPr>
            </w:pPr>
            <w:r>
              <w:rPr>
                <w:rFonts w:ascii="Arial" w:hAnsi="Arial" w:cs="Arial"/>
                <w:iCs/>
                <w:sz w:val="18"/>
                <w:szCs w:val="18"/>
              </w:rPr>
              <w:t>Jointly</w:t>
            </w:r>
            <w:r w:rsidR="004D2769">
              <w:rPr>
                <w:rFonts w:ascii="Arial" w:hAnsi="Arial" w:cs="Arial"/>
                <w:iCs/>
                <w:sz w:val="18"/>
                <w:szCs w:val="18"/>
              </w:rPr>
              <w:t>-</w:t>
            </w:r>
            <w:r>
              <w:rPr>
                <w:rFonts w:ascii="Arial" w:hAnsi="Arial" w:cs="Arial"/>
                <w:iCs/>
                <w:sz w:val="18"/>
                <w:szCs w:val="18"/>
              </w:rPr>
              <w:t>created 10 slide presentation</w:t>
            </w:r>
            <w:r w:rsidR="004D2769">
              <w:rPr>
                <w:rFonts w:ascii="Arial" w:hAnsi="Arial" w:cs="Arial"/>
                <w:iCs/>
                <w:sz w:val="18"/>
                <w:szCs w:val="18"/>
              </w:rPr>
              <w:t xml:space="preserve">, proactivity during mentor discussions, 30/60/90 day work plan, final 5 minute presentation </w:t>
            </w:r>
          </w:p>
          <w:p w14:paraId="1B9B8C5C" w14:textId="1F76A282" w:rsidR="004D2769" w:rsidRPr="005B1AFD" w:rsidRDefault="004D2769" w:rsidP="005B1AFD">
            <w:pPr>
              <w:pStyle w:val="ListParagraph"/>
              <w:numPr>
                <w:ilvl w:val="0"/>
                <w:numId w:val="40"/>
              </w:numPr>
              <w:spacing w:before="120" w:after="0"/>
              <w:rPr>
                <w:rFonts w:ascii="Arial" w:hAnsi="Arial" w:cs="Arial"/>
                <w:iCs/>
                <w:sz w:val="18"/>
                <w:szCs w:val="18"/>
              </w:rPr>
            </w:pPr>
            <w:r>
              <w:rPr>
                <w:rFonts w:ascii="Arial" w:hAnsi="Arial" w:cs="Arial"/>
                <w:iCs/>
                <w:sz w:val="18"/>
                <w:szCs w:val="18"/>
              </w:rPr>
              <w:t xml:space="preserve">Team alignment: </w:t>
            </w:r>
            <w:r w:rsidRPr="004D2769">
              <w:rPr>
                <w:rFonts w:ascii="Arial" w:hAnsi="Arial" w:cs="Arial"/>
                <w:iCs/>
                <w:sz w:val="18"/>
                <w:szCs w:val="18"/>
              </w:rPr>
              <w:t>presentations skills,</w:t>
            </w:r>
            <w:r>
              <w:rPr>
                <w:rFonts w:ascii="Arial" w:hAnsi="Arial" w:cs="Arial"/>
                <w:iCs/>
                <w:sz w:val="18"/>
                <w:szCs w:val="18"/>
              </w:rPr>
              <w:t xml:space="preserve"> participation</w:t>
            </w:r>
            <w:r w:rsidR="00A24F7F">
              <w:rPr>
                <w:rFonts w:ascii="Arial" w:hAnsi="Arial" w:cs="Arial"/>
                <w:iCs/>
                <w:sz w:val="18"/>
                <w:szCs w:val="18"/>
              </w:rPr>
              <w:t>, engagement</w:t>
            </w:r>
          </w:p>
        </w:tc>
        <w:tc>
          <w:tcPr>
            <w:tcW w:w="1730" w:type="pct"/>
            <w:tcMar>
              <w:top w:w="29" w:type="dxa"/>
              <w:left w:w="115" w:type="dxa"/>
              <w:bottom w:w="29" w:type="dxa"/>
              <w:right w:w="115" w:type="dxa"/>
            </w:tcMar>
            <w:vAlign w:val="center"/>
          </w:tcPr>
          <w:p w14:paraId="5982636D" w14:textId="2131F0A7" w:rsidR="00B259CF" w:rsidRPr="00DD6FA8" w:rsidRDefault="00B259CF" w:rsidP="00A41EFE">
            <w:pPr>
              <w:spacing w:before="120" w:after="0"/>
              <w:rPr>
                <w:rFonts w:ascii="Arial" w:hAnsi="Arial" w:cs="Arial"/>
                <w:iCs/>
                <w:sz w:val="18"/>
                <w:szCs w:val="18"/>
              </w:rPr>
            </w:pPr>
          </w:p>
        </w:tc>
      </w:tr>
      <w:tr w:rsidR="00B259CF"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40D96DF4" w:rsidR="00B259CF" w:rsidRPr="00DD6FA8" w:rsidRDefault="00B259CF" w:rsidP="00B259CF">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DD6FA8" w:rsidRDefault="00B259CF" w:rsidP="00B259CF">
            <w:pPr>
              <w:spacing w:before="120" w:after="0"/>
              <w:jc w:val="center"/>
              <w:rPr>
                <w:rFonts w:ascii="Arial" w:hAnsi="Arial" w:cs="Arial"/>
                <w:sz w:val="18"/>
                <w:szCs w:val="18"/>
              </w:rPr>
            </w:pP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206C48E5"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w:t>
            </w:r>
            <w:r w:rsidRPr="005B1AFD">
              <w:rPr>
                <w:rFonts w:ascii="Arial" w:hAnsi="Arial" w:cs="Arial"/>
                <w:i/>
                <w:sz w:val="18"/>
                <w:szCs w:val="18"/>
              </w:rPr>
              <w:t xml:space="preserve">Components </w:t>
            </w:r>
            <w:r w:rsidR="00A24F7F">
              <w:rPr>
                <w:rFonts w:ascii="Arial" w:hAnsi="Arial" w:cs="Arial"/>
                <w:i/>
                <w:sz w:val="18"/>
                <w:szCs w:val="18"/>
              </w:rPr>
              <w:t>4</w:t>
            </w:r>
            <w:r w:rsidR="008F7537" w:rsidRPr="005B1AFD">
              <w:rPr>
                <w:rFonts w:ascii="Arial" w:hAnsi="Arial" w:cs="Arial"/>
                <w:i/>
                <w:sz w:val="18"/>
                <w:szCs w:val="18"/>
              </w:rPr>
              <w:t>0</w:t>
            </w:r>
            <w:r w:rsidRPr="005B1AFD">
              <w:rPr>
                <w:rFonts w:ascii="Arial" w:hAnsi="Arial" w:cs="Arial"/>
                <w:i/>
                <w:sz w:val="18"/>
                <w:szCs w:val="18"/>
              </w:rPr>
              <w:t>%</w:t>
            </w:r>
          </w:p>
        </w:tc>
        <w:tc>
          <w:tcPr>
            <w:tcW w:w="1730" w:type="pct"/>
            <w:tcMar>
              <w:top w:w="29" w:type="dxa"/>
              <w:left w:w="115" w:type="dxa"/>
              <w:bottom w:w="29" w:type="dxa"/>
              <w:right w:w="115" w:type="dxa"/>
            </w:tcMar>
            <w:vAlign w:val="center"/>
          </w:tcPr>
          <w:p w14:paraId="084CB7F0" w14:textId="52988D5C" w:rsidR="00B259CF" w:rsidRPr="00DD6FA8" w:rsidRDefault="00917920"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0C64F306" w14:textId="7B63BC05" w:rsidR="005B1AFD" w:rsidRPr="005B1AFD" w:rsidRDefault="005B1AFD" w:rsidP="005B1AFD">
            <w:pPr>
              <w:pStyle w:val="ListParagraph"/>
              <w:numPr>
                <w:ilvl w:val="0"/>
                <w:numId w:val="39"/>
              </w:numPr>
              <w:tabs>
                <w:tab w:val="left" w:pos="190"/>
              </w:tabs>
              <w:spacing w:after="0"/>
              <w:rPr>
                <w:rFonts w:ascii="Arial" w:hAnsi="Arial" w:cs="Arial"/>
                <w:bCs/>
                <w:sz w:val="18"/>
                <w:szCs w:val="18"/>
              </w:rPr>
            </w:pPr>
            <w:r w:rsidRPr="005B1AFD">
              <w:rPr>
                <w:rFonts w:ascii="Arial" w:hAnsi="Arial" w:cs="Arial"/>
                <w:bCs/>
                <w:i/>
                <w:iCs/>
                <w:sz w:val="18"/>
                <w:szCs w:val="18"/>
              </w:rPr>
              <w:t xml:space="preserve">Make it Matter II: </w:t>
            </w:r>
            <w:r w:rsidRPr="005B1AFD">
              <w:rPr>
                <w:rFonts w:ascii="Arial" w:hAnsi="Arial" w:cs="Arial"/>
                <w:bCs/>
                <w:sz w:val="18"/>
                <w:szCs w:val="18"/>
              </w:rPr>
              <w:t xml:space="preserve">Where will you begin? </w:t>
            </w:r>
            <w:r w:rsidR="004D2769">
              <w:rPr>
                <w:rFonts w:ascii="Arial" w:hAnsi="Arial" w:cs="Arial"/>
                <w:bCs/>
                <w:sz w:val="18"/>
                <w:szCs w:val="18"/>
              </w:rPr>
              <w:t xml:space="preserve">Solo </w:t>
            </w:r>
            <w:r>
              <w:rPr>
                <w:rFonts w:ascii="Arial" w:hAnsi="Arial" w:cs="Arial"/>
                <w:bCs/>
                <w:sz w:val="18"/>
                <w:szCs w:val="18"/>
              </w:rPr>
              <w:t>5-minute presentation</w:t>
            </w:r>
          </w:p>
          <w:p w14:paraId="31AEABC8" w14:textId="067B4324" w:rsidR="00B259CF" w:rsidRPr="005B1AFD" w:rsidRDefault="005B1AFD" w:rsidP="005B1AFD">
            <w:pPr>
              <w:pStyle w:val="ListParagraph"/>
              <w:numPr>
                <w:ilvl w:val="0"/>
                <w:numId w:val="39"/>
              </w:numPr>
              <w:spacing w:before="120" w:after="0"/>
              <w:rPr>
                <w:rFonts w:ascii="Arial" w:hAnsi="Arial" w:cs="Arial"/>
                <w:sz w:val="18"/>
                <w:szCs w:val="18"/>
              </w:rPr>
            </w:pPr>
            <w:r>
              <w:rPr>
                <w:rFonts w:ascii="Arial" w:hAnsi="Arial" w:cs="Arial"/>
                <w:sz w:val="18"/>
                <w:szCs w:val="18"/>
              </w:rPr>
              <w:t xml:space="preserve">Class participation, feedback, &amp; questions: About </w:t>
            </w:r>
            <w:r w:rsidR="004D2769">
              <w:rPr>
                <w:rFonts w:ascii="Arial" w:hAnsi="Arial" w:cs="Arial"/>
                <w:sz w:val="18"/>
                <w:szCs w:val="18"/>
              </w:rPr>
              <w:t xml:space="preserve">why </w:t>
            </w:r>
            <w:r>
              <w:rPr>
                <w:rFonts w:ascii="Arial" w:hAnsi="Arial" w:cs="Arial"/>
                <w:sz w:val="18"/>
                <w:szCs w:val="18"/>
              </w:rPr>
              <w:t xml:space="preserve">partner chosen, working relationships, challenges </w:t>
            </w:r>
            <w:r w:rsidR="004D2769">
              <w:rPr>
                <w:rFonts w:ascii="Arial" w:hAnsi="Arial" w:cs="Arial"/>
                <w:sz w:val="18"/>
                <w:szCs w:val="18"/>
              </w:rPr>
              <w:t>experiences, presentation skills,</w:t>
            </w:r>
            <w:r w:rsidR="004D2769">
              <w:t xml:space="preserve"> </w:t>
            </w:r>
            <w:r w:rsidR="004D2769" w:rsidRPr="004D2769">
              <w:rPr>
                <w:rFonts w:ascii="Arial" w:hAnsi="Arial" w:cs="Arial"/>
                <w:sz w:val="18"/>
                <w:szCs w:val="18"/>
              </w:rPr>
              <w:t>proactivity during mentor discussions,</w:t>
            </w:r>
            <w:r w:rsidR="004D2769">
              <w:rPr>
                <w:rFonts w:ascii="Arial" w:hAnsi="Arial" w:cs="Arial"/>
                <w:sz w:val="18"/>
                <w:szCs w:val="18"/>
              </w:rPr>
              <w:t xml:space="preserve"> presentation on marketing learnings (either verbal or with slides)</w:t>
            </w:r>
          </w:p>
        </w:tc>
        <w:tc>
          <w:tcPr>
            <w:tcW w:w="1730" w:type="pct"/>
            <w:tcMar>
              <w:top w:w="29" w:type="dxa"/>
              <w:left w:w="115" w:type="dxa"/>
              <w:bottom w:w="29" w:type="dxa"/>
              <w:right w:w="115" w:type="dxa"/>
            </w:tcMar>
            <w:vAlign w:val="center"/>
          </w:tcPr>
          <w:p w14:paraId="1500EF1A" w14:textId="77777777" w:rsidR="00B259CF" w:rsidRPr="00DD6FA8" w:rsidRDefault="00B259CF" w:rsidP="00B259CF">
            <w:pPr>
              <w:spacing w:before="120" w:after="0"/>
              <w:jc w:val="center"/>
              <w:rPr>
                <w:rFonts w:ascii="Arial" w:hAnsi="Arial" w:cs="Arial"/>
                <w:sz w:val="18"/>
                <w:szCs w:val="18"/>
              </w:rPr>
            </w:pP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1210AE52" w:rsidR="00B259CF" w:rsidRPr="00DD6FA8" w:rsidRDefault="00B259CF" w:rsidP="00B259CF">
            <w:pPr>
              <w:spacing w:before="120" w:after="0"/>
              <w:rPr>
                <w:rFonts w:ascii="Arial" w:hAnsi="Arial" w:cs="Arial"/>
                <w:sz w:val="18"/>
                <w:szCs w:val="18"/>
              </w:rPr>
            </w:pPr>
          </w:p>
        </w:tc>
        <w:tc>
          <w:tcPr>
            <w:tcW w:w="1730" w:type="pct"/>
            <w:tcMar>
              <w:top w:w="29" w:type="dxa"/>
              <w:left w:w="115" w:type="dxa"/>
              <w:bottom w:w="29" w:type="dxa"/>
              <w:right w:w="115" w:type="dxa"/>
            </w:tcMar>
            <w:vAlign w:val="center"/>
          </w:tcPr>
          <w:p w14:paraId="740E0D8D" w14:textId="77777777" w:rsidR="00B259CF" w:rsidRPr="00DD6FA8" w:rsidRDefault="00B259CF" w:rsidP="00B259CF">
            <w:pPr>
              <w:spacing w:before="120" w:after="0"/>
              <w:jc w:val="center"/>
              <w:rPr>
                <w:rFonts w:ascii="Arial" w:hAnsi="Arial" w:cs="Arial"/>
                <w:sz w:val="18"/>
                <w:szCs w:val="18"/>
              </w:rPr>
            </w:pP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0A33216D" w14:textId="206DBC41" w:rsidR="002105E2" w:rsidRDefault="002105E2"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23D955C" w14:textId="7367A6EF" w:rsidR="002105E2" w:rsidRPr="00A80DC8" w:rsidRDefault="00917920" w:rsidP="002105E2">
      <w:pPr>
        <w:pStyle w:val="ListParagraph"/>
        <w:autoSpaceDE w:val="0"/>
        <w:autoSpaceDN w:val="0"/>
        <w:adjustRightInd w:val="0"/>
        <w:spacing w:after="0" w:line="240" w:lineRule="auto"/>
        <w:ind w:left="0"/>
        <w:jc w:val="both"/>
      </w:pPr>
      <w:r>
        <w:rPr>
          <w:rFonts w:ascii="Arial" w:hAnsi="Arial" w:cs="Arial"/>
          <w:sz w:val="18"/>
          <w:szCs w:val="18"/>
        </w:rPr>
        <w:t>Retake could be done</w:t>
      </w:r>
      <w:r w:rsidR="003F4D39">
        <w:rPr>
          <w:rFonts w:ascii="Arial" w:hAnsi="Arial" w:cs="Arial"/>
          <w:sz w:val="18"/>
          <w:szCs w:val="18"/>
        </w:rPr>
        <w:t xml:space="preserve"> </w:t>
      </w:r>
      <w:r w:rsidR="00A80DC8">
        <w:rPr>
          <w:rFonts w:ascii="Arial" w:hAnsi="Arial" w:cs="Arial"/>
          <w:sz w:val="18"/>
          <w:szCs w:val="18"/>
        </w:rPr>
        <w:t xml:space="preserve">for </w:t>
      </w:r>
      <w:r w:rsidR="00A80DC8">
        <w:t>60 % of all evaluation. Students will receive additional tasks from all course.</w:t>
      </w:r>
    </w:p>
    <w:p w14:paraId="27B29333" w14:textId="08C5E332" w:rsidR="002105E2"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64F924" w:rsidR="00B259CF" w:rsidRPr="003240B6" w:rsidRDefault="008F7537" w:rsidP="008F7537">
      <w:pPr>
        <w:pStyle w:val="metod"/>
        <w:ind w:firstLine="0"/>
        <w:rPr>
          <w:rFonts w:ascii="Arial" w:hAnsi="Arial" w:cs="Arial"/>
          <w:bCs/>
          <w:i/>
          <w:iCs/>
          <w:color w:val="0070C0"/>
          <w:sz w:val="18"/>
          <w:szCs w:val="18"/>
          <w:lang w:val="en-US"/>
        </w:rPr>
      </w:pPr>
      <w:r w:rsidRPr="008F7537">
        <w:rPr>
          <w:rFonts w:ascii="Arial" w:hAnsi="Arial" w:cs="Arial"/>
          <w:bCs/>
          <w:i/>
          <w:iCs/>
          <w:sz w:val="18"/>
          <w:szCs w:val="18"/>
          <w:lang w:val="en-US"/>
        </w:rPr>
        <w:t>Decoding Silicon Valley: The Insider's Guide</w:t>
      </w:r>
      <w:r>
        <w:rPr>
          <w:rFonts w:ascii="Arial" w:hAnsi="Arial" w:cs="Arial"/>
          <w:bCs/>
          <w:i/>
          <w:iCs/>
          <w:sz w:val="18"/>
          <w:szCs w:val="18"/>
          <w:lang w:val="en-US"/>
        </w:rPr>
        <w:t xml:space="preserve"> </w:t>
      </w:r>
      <w:hyperlink r:id="rId25" w:history="1">
        <w:r w:rsidRPr="003240B6">
          <w:rPr>
            <w:rStyle w:val="Hyperlink"/>
            <w:rFonts w:ascii="Arial" w:hAnsi="Arial" w:cs="Arial"/>
            <w:bCs/>
            <w:i/>
            <w:iCs/>
            <w:color w:val="0070C0"/>
            <w:sz w:val="18"/>
            <w:szCs w:val="18"/>
            <w:lang w:val="en-US"/>
          </w:rPr>
          <w:t>https://www.amazon.com/Decoding-Silicon-Valley-Insiders-Guide-ebook/dp/B01DN22OOQ/ref=sr_1_1?dchild=1&amp;keywords=decoding+silicon+valley&amp;qid=1627964896&amp;s=digital-text&amp;sr=1-1</w:t>
        </w:r>
      </w:hyperlink>
    </w:p>
    <w:p w14:paraId="734E5C2C" w14:textId="77777777" w:rsidR="008F7537" w:rsidRPr="008F7537" w:rsidRDefault="008F7537" w:rsidP="00E4758A">
      <w:pPr>
        <w:pStyle w:val="metod"/>
        <w:ind w:firstLine="0"/>
        <w:jc w:val="both"/>
        <w:rPr>
          <w:rFonts w:ascii="Arial" w:hAnsi="Arial" w:cs="Arial"/>
          <w:bCs/>
          <w:sz w:val="18"/>
          <w:szCs w:val="18"/>
          <w:lang w:val="en-US"/>
        </w:rPr>
      </w:pP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5DCDA05D" w14:textId="3205A352" w:rsidR="008F7537" w:rsidRPr="003240B6" w:rsidRDefault="008F7537">
      <w:pPr>
        <w:spacing w:after="0" w:line="240" w:lineRule="auto"/>
        <w:rPr>
          <w:rFonts w:ascii="Arial" w:hAnsi="Arial" w:cs="Arial"/>
          <w:bCs/>
          <w:color w:val="0070C0"/>
          <w:sz w:val="18"/>
          <w:szCs w:val="18"/>
        </w:rPr>
      </w:pPr>
      <w:r w:rsidRPr="008F7537">
        <w:rPr>
          <w:rFonts w:ascii="Arial" w:hAnsi="Arial" w:cs="Arial"/>
          <w:bCs/>
          <w:i/>
          <w:iCs/>
          <w:sz w:val="18"/>
          <w:szCs w:val="18"/>
        </w:rPr>
        <w:t xml:space="preserve">Valley Speak: Deciphering the Jargon of Silicon Valley </w:t>
      </w:r>
      <w:hyperlink r:id="rId26" w:history="1">
        <w:r w:rsidRPr="003240B6">
          <w:rPr>
            <w:rStyle w:val="Hyperlink"/>
            <w:rFonts w:ascii="Arial" w:hAnsi="Arial" w:cs="Arial"/>
            <w:bCs/>
            <w:color w:val="0070C0"/>
            <w:sz w:val="18"/>
            <w:szCs w:val="18"/>
          </w:rPr>
          <w:t>https://www.amazon.com/Valley-Speak-Deciphering-Jargon-Silicon-ebook/dp/B01CJF8Q54</w:t>
        </w:r>
      </w:hyperlink>
    </w:p>
    <w:p w14:paraId="319BCA75" w14:textId="77777777" w:rsidR="00EA2781" w:rsidRDefault="00EA2781">
      <w:pPr>
        <w:spacing w:after="0" w:line="240" w:lineRule="auto"/>
        <w:rPr>
          <w:rFonts w:ascii="Arial" w:hAnsi="Arial" w:cs="Arial"/>
          <w:bCs/>
          <w:sz w:val="18"/>
          <w:szCs w:val="18"/>
        </w:rPr>
      </w:pPr>
    </w:p>
    <w:p w14:paraId="1D573FE2" w14:textId="4C541580" w:rsidR="00EA2781" w:rsidRPr="003240B6" w:rsidRDefault="00EA2781">
      <w:pPr>
        <w:spacing w:after="0" w:line="240" w:lineRule="auto"/>
        <w:rPr>
          <w:rFonts w:ascii="Arial" w:hAnsi="Arial" w:cs="Arial"/>
          <w:bCs/>
          <w:color w:val="0070C0"/>
          <w:sz w:val="18"/>
          <w:szCs w:val="18"/>
        </w:rPr>
      </w:pPr>
      <w:r w:rsidRPr="00EA2781">
        <w:rPr>
          <w:rFonts w:ascii="Arial" w:hAnsi="Arial" w:cs="Arial"/>
          <w:bCs/>
          <w:sz w:val="18"/>
          <w:szCs w:val="18"/>
        </w:rPr>
        <w:t xml:space="preserve">15 Global </w:t>
      </w:r>
      <w:r>
        <w:rPr>
          <w:rFonts w:ascii="Arial" w:hAnsi="Arial" w:cs="Arial"/>
          <w:bCs/>
          <w:sz w:val="18"/>
          <w:szCs w:val="18"/>
        </w:rPr>
        <w:t>C</w:t>
      </w:r>
      <w:r w:rsidRPr="00EA2781">
        <w:rPr>
          <w:rFonts w:ascii="Arial" w:hAnsi="Arial" w:cs="Arial"/>
          <w:bCs/>
          <w:sz w:val="18"/>
          <w:szCs w:val="18"/>
        </w:rPr>
        <w:t xml:space="preserve">hallenges </w:t>
      </w:r>
      <w:r>
        <w:rPr>
          <w:rFonts w:ascii="Arial" w:hAnsi="Arial" w:cs="Arial"/>
          <w:bCs/>
          <w:sz w:val="18"/>
          <w:szCs w:val="18"/>
        </w:rPr>
        <w:t xml:space="preserve">For the Next Decades: </w:t>
      </w:r>
      <w:hyperlink r:id="rId27" w:history="1">
        <w:r w:rsidR="003240B6" w:rsidRPr="003240B6">
          <w:rPr>
            <w:rStyle w:val="Hyperlink"/>
            <w:rFonts w:ascii="Arial" w:hAnsi="Arial" w:cs="Arial"/>
            <w:bCs/>
            <w:color w:val="0070C0"/>
            <w:sz w:val="18"/>
            <w:szCs w:val="18"/>
          </w:rPr>
          <w:t>https://www.bbvaopenmind.com/en/articles/15-global-challenges-for-the-next-decades/</w:t>
        </w:r>
      </w:hyperlink>
    </w:p>
    <w:p w14:paraId="4C426186" w14:textId="77777777" w:rsidR="003240B6" w:rsidRPr="00EA2781" w:rsidRDefault="003240B6">
      <w:pPr>
        <w:spacing w:after="0" w:line="240" w:lineRule="auto"/>
        <w:rPr>
          <w:rFonts w:ascii="Arial" w:hAnsi="Arial" w:cs="Arial"/>
          <w:bCs/>
          <w:sz w:val="18"/>
          <w:szCs w:val="18"/>
        </w:rPr>
      </w:pPr>
    </w:p>
    <w:p w14:paraId="47B8A80F" w14:textId="0891D60F" w:rsidR="00DB6F63" w:rsidRPr="00EA2781" w:rsidRDefault="008F7537">
      <w:pPr>
        <w:spacing w:after="0" w:line="240" w:lineRule="auto"/>
        <w:rPr>
          <w:rFonts w:ascii="Arial" w:hAnsi="Arial" w:cs="Arial"/>
          <w:bCs/>
          <w:i/>
          <w:iCs/>
          <w:sz w:val="18"/>
          <w:szCs w:val="18"/>
          <w:lang w:eastAsia="ar-SA"/>
        </w:rPr>
      </w:pPr>
      <w:r w:rsidRPr="00EA2781">
        <w:rPr>
          <w:rFonts w:ascii="Arial" w:hAnsi="Arial" w:cs="Arial"/>
          <w:bCs/>
          <w:sz w:val="18"/>
          <w:szCs w:val="18"/>
        </w:rPr>
        <w:t xml:space="preserve"> </w:t>
      </w:r>
      <w:r w:rsidR="00DB6F63" w:rsidRPr="00EA2781">
        <w:rPr>
          <w:rFonts w:ascii="Arial" w:hAnsi="Arial" w:cs="Arial"/>
          <w:bCs/>
          <w:i/>
          <w:iCs/>
          <w:sz w:val="18"/>
          <w:szCs w:val="18"/>
          <w:lang w:eastAsia="ar-SA"/>
        </w:rPr>
        <w:br w:type="page"/>
      </w:r>
    </w:p>
    <w:p w14:paraId="6E481360" w14:textId="77777777" w:rsidR="001B338B" w:rsidRPr="00EA2781"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54EC2190" w14:textId="77777777" w:rsidR="00AD3547"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w:t>
      </w:r>
    </w:p>
    <w:p w14:paraId="3765DE8C" w14:textId="6A18CFE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Finance, </w:t>
      </w:r>
    </w:p>
    <w:p w14:paraId="50E30118" w14:textId="5402C561" w:rsidR="00194A85"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r w:rsidR="00AD3547">
        <w:rPr>
          <w:rFonts w:ascii="Arial" w:hAnsi="Arial" w:cs="Arial"/>
          <w:i/>
          <w:sz w:val="16"/>
          <w:szCs w:val="18"/>
          <w:lang w:val="en-US"/>
        </w:rPr>
        <w:t>,</w:t>
      </w:r>
    </w:p>
    <w:p w14:paraId="095AF02F" w14:textId="7FE82FD9" w:rsidR="00AD3547" w:rsidRPr="00DD6FA8" w:rsidRDefault="00AD3547"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E6743C">
        <w:tc>
          <w:tcPr>
            <w:tcW w:w="2405" w:type="dxa"/>
          </w:tcPr>
          <w:p w14:paraId="76131B52" w14:textId="77777777" w:rsidR="00194A85" w:rsidRPr="00DD6FA8" w:rsidRDefault="00194A85" w:rsidP="00E6743C">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E6743C">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E6743C">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E6743C">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E6743C">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E6743C">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E6743C">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E6743C">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E6743C">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E6743C">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28"/>
      <w:footerReference w:type="default" r:id="rId2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60F56" w14:textId="77777777" w:rsidR="00CB294D" w:rsidRDefault="00CB294D" w:rsidP="00062544">
      <w:pPr>
        <w:spacing w:after="0" w:line="240" w:lineRule="auto"/>
      </w:pPr>
      <w:r>
        <w:separator/>
      </w:r>
    </w:p>
  </w:endnote>
  <w:endnote w:type="continuationSeparator" w:id="0">
    <w:p w14:paraId="3BB89F3A" w14:textId="77777777" w:rsidR="00CB294D" w:rsidRDefault="00CB294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34E828C9" w:rsidR="00AD140F" w:rsidRDefault="00DB6F63" w:rsidP="00DB6F63">
        <w:pPr>
          <w:pStyle w:val="Footer"/>
          <w:jc w:val="center"/>
        </w:pPr>
        <w:r>
          <w:fldChar w:fldCharType="begin"/>
        </w:r>
        <w:r>
          <w:instrText xml:space="preserve"> PAGE   \* MERGEFORMAT </w:instrText>
        </w:r>
        <w:r>
          <w:fldChar w:fldCharType="separate"/>
        </w:r>
        <w:r w:rsidR="00EB15D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27233" w14:textId="77777777" w:rsidR="00CB294D" w:rsidRDefault="00CB294D" w:rsidP="00062544">
      <w:pPr>
        <w:spacing w:after="0" w:line="240" w:lineRule="auto"/>
      </w:pPr>
      <w:r>
        <w:separator/>
      </w:r>
    </w:p>
  </w:footnote>
  <w:footnote w:type="continuationSeparator" w:id="0">
    <w:p w14:paraId="457CDDEB" w14:textId="77777777" w:rsidR="00CB294D" w:rsidRDefault="00CB294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B8A6317"/>
    <w:multiLevelType w:val="hybridMultilevel"/>
    <w:tmpl w:val="52585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1945A7"/>
    <w:multiLevelType w:val="hybridMultilevel"/>
    <w:tmpl w:val="9550AC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F35754"/>
    <w:multiLevelType w:val="hybridMultilevel"/>
    <w:tmpl w:val="2F960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B55D4D"/>
    <w:multiLevelType w:val="hybridMultilevel"/>
    <w:tmpl w:val="26AA9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5164A91"/>
    <w:multiLevelType w:val="hybridMultilevel"/>
    <w:tmpl w:val="1CA44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B46864"/>
    <w:multiLevelType w:val="hybridMultilevel"/>
    <w:tmpl w:val="B7AE1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D142DF7"/>
    <w:multiLevelType w:val="hybridMultilevel"/>
    <w:tmpl w:val="3D2C1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D6F3B96"/>
    <w:multiLevelType w:val="hybridMultilevel"/>
    <w:tmpl w:val="70666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5" w15:restartNumberingAfterBreak="0">
    <w:nsid w:val="76446BF4"/>
    <w:multiLevelType w:val="hybridMultilevel"/>
    <w:tmpl w:val="58A06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705AB8"/>
    <w:multiLevelType w:val="hybridMultilevel"/>
    <w:tmpl w:val="2F320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8"/>
  </w:num>
  <w:num w:numId="4">
    <w:abstractNumId w:val="1"/>
  </w:num>
  <w:num w:numId="5">
    <w:abstractNumId w:val="32"/>
  </w:num>
  <w:num w:numId="6">
    <w:abstractNumId w:val="6"/>
  </w:num>
  <w:num w:numId="7">
    <w:abstractNumId w:val="14"/>
  </w:num>
  <w:num w:numId="8">
    <w:abstractNumId w:val="39"/>
  </w:num>
  <w:num w:numId="9">
    <w:abstractNumId w:val="29"/>
  </w:num>
  <w:num w:numId="10">
    <w:abstractNumId w:val="11"/>
  </w:num>
  <w:num w:numId="11">
    <w:abstractNumId w:val="28"/>
  </w:num>
  <w:num w:numId="12">
    <w:abstractNumId w:val="5"/>
  </w:num>
  <w:num w:numId="13">
    <w:abstractNumId w:val="38"/>
  </w:num>
  <w:num w:numId="14">
    <w:abstractNumId w:val="12"/>
  </w:num>
  <w:num w:numId="15">
    <w:abstractNumId w:val="9"/>
  </w:num>
  <w:num w:numId="16">
    <w:abstractNumId w:val="4"/>
  </w:num>
  <w:num w:numId="17">
    <w:abstractNumId w:val="30"/>
  </w:num>
  <w:num w:numId="18">
    <w:abstractNumId w:val="36"/>
  </w:num>
  <w:num w:numId="19">
    <w:abstractNumId w:val="27"/>
  </w:num>
  <w:num w:numId="20">
    <w:abstractNumId w:val="23"/>
  </w:num>
  <w:num w:numId="21">
    <w:abstractNumId w:val="33"/>
  </w:num>
  <w:num w:numId="22">
    <w:abstractNumId w:val="3"/>
  </w:num>
  <w:num w:numId="23">
    <w:abstractNumId w:val="31"/>
  </w:num>
  <w:num w:numId="24">
    <w:abstractNumId w:val="24"/>
  </w:num>
  <w:num w:numId="25">
    <w:abstractNumId w:val="34"/>
  </w:num>
  <w:num w:numId="26">
    <w:abstractNumId w:val="19"/>
  </w:num>
  <w:num w:numId="27">
    <w:abstractNumId w:val="21"/>
  </w:num>
  <w:num w:numId="28">
    <w:abstractNumId w:val="26"/>
  </w:num>
  <w:num w:numId="29">
    <w:abstractNumId w:val="0"/>
  </w:num>
  <w:num w:numId="30">
    <w:abstractNumId w:val="22"/>
  </w:num>
  <w:num w:numId="31">
    <w:abstractNumId w:val="37"/>
  </w:num>
  <w:num w:numId="32">
    <w:abstractNumId w:val="2"/>
  </w:num>
  <w:num w:numId="33">
    <w:abstractNumId w:val="7"/>
  </w:num>
  <w:num w:numId="34">
    <w:abstractNumId w:val="13"/>
  </w:num>
  <w:num w:numId="35">
    <w:abstractNumId w:val="17"/>
  </w:num>
  <w:num w:numId="36">
    <w:abstractNumId w:val="35"/>
  </w:num>
  <w:num w:numId="37">
    <w:abstractNumId w:val="25"/>
  </w:num>
  <w:num w:numId="38">
    <w:abstractNumId w:val="1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5C7E"/>
    <w:rsid w:val="00051599"/>
    <w:rsid w:val="000524E0"/>
    <w:rsid w:val="0005472B"/>
    <w:rsid w:val="00061438"/>
    <w:rsid w:val="00061501"/>
    <w:rsid w:val="00062544"/>
    <w:rsid w:val="00063E81"/>
    <w:rsid w:val="0006531F"/>
    <w:rsid w:val="00067A74"/>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155B"/>
    <w:rsid w:val="000D22DB"/>
    <w:rsid w:val="000D337F"/>
    <w:rsid w:val="000D502D"/>
    <w:rsid w:val="000E1B01"/>
    <w:rsid w:val="000E5959"/>
    <w:rsid w:val="000F0359"/>
    <w:rsid w:val="000F1FFC"/>
    <w:rsid w:val="00113EAF"/>
    <w:rsid w:val="00114104"/>
    <w:rsid w:val="001229B0"/>
    <w:rsid w:val="00125272"/>
    <w:rsid w:val="00127104"/>
    <w:rsid w:val="00132F58"/>
    <w:rsid w:val="00134035"/>
    <w:rsid w:val="001368EA"/>
    <w:rsid w:val="001427D2"/>
    <w:rsid w:val="00147366"/>
    <w:rsid w:val="001474D8"/>
    <w:rsid w:val="0015498F"/>
    <w:rsid w:val="0015562F"/>
    <w:rsid w:val="00161E0C"/>
    <w:rsid w:val="0016259C"/>
    <w:rsid w:val="00162656"/>
    <w:rsid w:val="001667AE"/>
    <w:rsid w:val="00170872"/>
    <w:rsid w:val="00170986"/>
    <w:rsid w:val="00175CAB"/>
    <w:rsid w:val="00176B37"/>
    <w:rsid w:val="001832ED"/>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1E37"/>
    <w:rsid w:val="0021528D"/>
    <w:rsid w:val="00215430"/>
    <w:rsid w:val="00223D62"/>
    <w:rsid w:val="00223E73"/>
    <w:rsid w:val="00224CCE"/>
    <w:rsid w:val="00227AE1"/>
    <w:rsid w:val="00233368"/>
    <w:rsid w:val="00236EB7"/>
    <w:rsid w:val="002374E4"/>
    <w:rsid w:val="00237691"/>
    <w:rsid w:val="00237E07"/>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3043"/>
    <w:rsid w:val="002A393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40B6"/>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2907"/>
    <w:rsid w:val="00397400"/>
    <w:rsid w:val="003A3473"/>
    <w:rsid w:val="003A372D"/>
    <w:rsid w:val="003A4F57"/>
    <w:rsid w:val="003B3179"/>
    <w:rsid w:val="003B7587"/>
    <w:rsid w:val="003C34A1"/>
    <w:rsid w:val="003C3A52"/>
    <w:rsid w:val="003C763F"/>
    <w:rsid w:val="003D0A1F"/>
    <w:rsid w:val="003E01C0"/>
    <w:rsid w:val="003F41A5"/>
    <w:rsid w:val="003F4D39"/>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2DB8"/>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769"/>
    <w:rsid w:val="004D2E84"/>
    <w:rsid w:val="004D3790"/>
    <w:rsid w:val="004D40D1"/>
    <w:rsid w:val="004D5673"/>
    <w:rsid w:val="004D6773"/>
    <w:rsid w:val="004D67A6"/>
    <w:rsid w:val="004F0653"/>
    <w:rsid w:val="004F0F16"/>
    <w:rsid w:val="004F1AA9"/>
    <w:rsid w:val="004F2CD9"/>
    <w:rsid w:val="005104E2"/>
    <w:rsid w:val="00513468"/>
    <w:rsid w:val="005137BB"/>
    <w:rsid w:val="00517CD6"/>
    <w:rsid w:val="00521804"/>
    <w:rsid w:val="00521AD7"/>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A4E4F"/>
    <w:rsid w:val="005B1AFD"/>
    <w:rsid w:val="005C1096"/>
    <w:rsid w:val="005C31A5"/>
    <w:rsid w:val="005D25F3"/>
    <w:rsid w:val="005D6BFC"/>
    <w:rsid w:val="005E0D68"/>
    <w:rsid w:val="005E725F"/>
    <w:rsid w:val="005F3244"/>
    <w:rsid w:val="005F5CBD"/>
    <w:rsid w:val="00600BEC"/>
    <w:rsid w:val="006074AE"/>
    <w:rsid w:val="00621339"/>
    <w:rsid w:val="0062307C"/>
    <w:rsid w:val="00624144"/>
    <w:rsid w:val="0063355B"/>
    <w:rsid w:val="00640E6B"/>
    <w:rsid w:val="00644DA7"/>
    <w:rsid w:val="00651500"/>
    <w:rsid w:val="006521BF"/>
    <w:rsid w:val="006569C9"/>
    <w:rsid w:val="0066525F"/>
    <w:rsid w:val="00671961"/>
    <w:rsid w:val="00672BBC"/>
    <w:rsid w:val="006753AD"/>
    <w:rsid w:val="00680AE5"/>
    <w:rsid w:val="00680BAA"/>
    <w:rsid w:val="0068419D"/>
    <w:rsid w:val="006852A1"/>
    <w:rsid w:val="006856CD"/>
    <w:rsid w:val="006928A9"/>
    <w:rsid w:val="006A0574"/>
    <w:rsid w:val="006A0B7A"/>
    <w:rsid w:val="006A0CD9"/>
    <w:rsid w:val="006A29B8"/>
    <w:rsid w:val="006A3548"/>
    <w:rsid w:val="006A4566"/>
    <w:rsid w:val="006A6032"/>
    <w:rsid w:val="006A6048"/>
    <w:rsid w:val="006B2A47"/>
    <w:rsid w:val="006B5D72"/>
    <w:rsid w:val="006C09C0"/>
    <w:rsid w:val="006C0FEF"/>
    <w:rsid w:val="006C27CA"/>
    <w:rsid w:val="006C523F"/>
    <w:rsid w:val="006D1AA7"/>
    <w:rsid w:val="006D36EF"/>
    <w:rsid w:val="006D5405"/>
    <w:rsid w:val="006D5CEE"/>
    <w:rsid w:val="006E5189"/>
    <w:rsid w:val="006F35C4"/>
    <w:rsid w:val="006F5932"/>
    <w:rsid w:val="007007C1"/>
    <w:rsid w:val="00701978"/>
    <w:rsid w:val="00712FD6"/>
    <w:rsid w:val="00713A6C"/>
    <w:rsid w:val="007176C7"/>
    <w:rsid w:val="007209BF"/>
    <w:rsid w:val="00720D57"/>
    <w:rsid w:val="00722750"/>
    <w:rsid w:val="00726DFD"/>
    <w:rsid w:val="00730262"/>
    <w:rsid w:val="0073264A"/>
    <w:rsid w:val="00735691"/>
    <w:rsid w:val="0073580A"/>
    <w:rsid w:val="00735D0F"/>
    <w:rsid w:val="0074062D"/>
    <w:rsid w:val="007431FB"/>
    <w:rsid w:val="007509B5"/>
    <w:rsid w:val="00753747"/>
    <w:rsid w:val="00762531"/>
    <w:rsid w:val="0076271F"/>
    <w:rsid w:val="0076339C"/>
    <w:rsid w:val="00765925"/>
    <w:rsid w:val="00766E48"/>
    <w:rsid w:val="007719F0"/>
    <w:rsid w:val="007752DD"/>
    <w:rsid w:val="007778BA"/>
    <w:rsid w:val="007813F3"/>
    <w:rsid w:val="007873C4"/>
    <w:rsid w:val="00792997"/>
    <w:rsid w:val="007A27FE"/>
    <w:rsid w:val="007A544B"/>
    <w:rsid w:val="007B07E1"/>
    <w:rsid w:val="007B5C10"/>
    <w:rsid w:val="007B6905"/>
    <w:rsid w:val="007C0E00"/>
    <w:rsid w:val="007C1B15"/>
    <w:rsid w:val="007C6666"/>
    <w:rsid w:val="007D30BD"/>
    <w:rsid w:val="007E00C7"/>
    <w:rsid w:val="007E1120"/>
    <w:rsid w:val="007E3661"/>
    <w:rsid w:val="007E6B56"/>
    <w:rsid w:val="007F3F99"/>
    <w:rsid w:val="007F510F"/>
    <w:rsid w:val="007F58B1"/>
    <w:rsid w:val="007F6C97"/>
    <w:rsid w:val="00802D11"/>
    <w:rsid w:val="00802DF5"/>
    <w:rsid w:val="00802F16"/>
    <w:rsid w:val="008114B2"/>
    <w:rsid w:val="00823E8C"/>
    <w:rsid w:val="00826102"/>
    <w:rsid w:val="00832211"/>
    <w:rsid w:val="008359A7"/>
    <w:rsid w:val="00836B53"/>
    <w:rsid w:val="00845596"/>
    <w:rsid w:val="00845C57"/>
    <w:rsid w:val="00847831"/>
    <w:rsid w:val="0084793A"/>
    <w:rsid w:val="00854245"/>
    <w:rsid w:val="008617C7"/>
    <w:rsid w:val="008630DD"/>
    <w:rsid w:val="008645FC"/>
    <w:rsid w:val="008675A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8F7537"/>
    <w:rsid w:val="00901197"/>
    <w:rsid w:val="009055E0"/>
    <w:rsid w:val="00912444"/>
    <w:rsid w:val="00913CE0"/>
    <w:rsid w:val="0091660D"/>
    <w:rsid w:val="00917920"/>
    <w:rsid w:val="009310E3"/>
    <w:rsid w:val="009337A8"/>
    <w:rsid w:val="00935E94"/>
    <w:rsid w:val="00937BAA"/>
    <w:rsid w:val="00941B52"/>
    <w:rsid w:val="00943EFF"/>
    <w:rsid w:val="00952C1B"/>
    <w:rsid w:val="00957ACB"/>
    <w:rsid w:val="00973424"/>
    <w:rsid w:val="00973594"/>
    <w:rsid w:val="009775FB"/>
    <w:rsid w:val="00983094"/>
    <w:rsid w:val="00983810"/>
    <w:rsid w:val="00987B06"/>
    <w:rsid w:val="00992082"/>
    <w:rsid w:val="009954C0"/>
    <w:rsid w:val="009A3345"/>
    <w:rsid w:val="009A6368"/>
    <w:rsid w:val="009B0742"/>
    <w:rsid w:val="009B1C57"/>
    <w:rsid w:val="009B1D90"/>
    <w:rsid w:val="009B29A4"/>
    <w:rsid w:val="009B62F4"/>
    <w:rsid w:val="009C1B45"/>
    <w:rsid w:val="009C2C5B"/>
    <w:rsid w:val="009C2CF0"/>
    <w:rsid w:val="009C62EC"/>
    <w:rsid w:val="009C7233"/>
    <w:rsid w:val="009D3C95"/>
    <w:rsid w:val="009D4C19"/>
    <w:rsid w:val="009E48D4"/>
    <w:rsid w:val="009F2806"/>
    <w:rsid w:val="00A01D7E"/>
    <w:rsid w:val="00A06D17"/>
    <w:rsid w:val="00A07C2E"/>
    <w:rsid w:val="00A24F7F"/>
    <w:rsid w:val="00A32A29"/>
    <w:rsid w:val="00A3524A"/>
    <w:rsid w:val="00A40AD0"/>
    <w:rsid w:val="00A41EFE"/>
    <w:rsid w:val="00A51E3D"/>
    <w:rsid w:val="00A53882"/>
    <w:rsid w:val="00A708F4"/>
    <w:rsid w:val="00A71E7C"/>
    <w:rsid w:val="00A72D78"/>
    <w:rsid w:val="00A75DC4"/>
    <w:rsid w:val="00A80DC8"/>
    <w:rsid w:val="00A87338"/>
    <w:rsid w:val="00A87E5C"/>
    <w:rsid w:val="00A9119A"/>
    <w:rsid w:val="00A93D4D"/>
    <w:rsid w:val="00A94A1A"/>
    <w:rsid w:val="00A94B1E"/>
    <w:rsid w:val="00A9630E"/>
    <w:rsid w:val="00AB3C96"/>
    <w:rsid w:val="00AC30F2"/>
    <w:rsid w:val="00AC648E"/>
    <w:rsid w:val="00AC6F1F"/>
    <w:rsid w:val="00AC7167"/>
    <w:rsid w:val="00AC797F"/>
    <w:rsid w:val="00AD140F"/>
    <w:rsid w:val="00AD3547"/>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26FB2"/>
    <w:rsid w:val="00B42AFA"/>
    <w:rsid w:val="00B4316F"/>
    <w:rsid w:val="00B511FE"/>
    <w:rsid w:val="00B52A48"/>
    <w:rsid w:val="00B52DD3"/>
    <w:rsid w:val="00B654FF"/>
    <w:rsid w:val="00B729A1"/>
    <w:rsid w:val="00B74E21"/>
    <w:rsid w:val="00B77EDD"/>
    <w:rsid w:val="00B801FF"/>
    <w:rsid w:val="00B86579"/>
    <w:rsid w:val="00B94724"/>
    <w:rsid w:val="00B94DF0"/>
    <w:rsid w:val="00BA4D92"/>
    <w:rsid w:val="00BA5794"/>
    <w:rsid w:val="00BA6616"/>
    <w:rsid w:val="00BA690B"/>
    <w:rsid w:val="00BB3566"/>
    <w:rsid w:val="00BB66C8"/>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34FD5"/>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350C"/>
    <w:rsid w:val="00CA0015"/>
    <w:rsid w:val="00CA7982"/>
    <w:rsid w:val="00CB294D"/>
    <w:rsid w:val="00CB4A43"/>
    <w:rsid w:val="00CB5E3F"/>
    <w:rsid w:val="00CC0C6D"/>
    <w:rsid w:val="00CC2B41"/>
    <w:rsid w:val="00CC5C14"/>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C7716"/>
    <w:rsid w:val="00DD59B5"/>
    <w:rsid w:val="00DD6FA8"/>
    <w:rsid w:val="00DE4378"/>
    <w:rsid w:val="00DE4F0B"/>
    <w:rsid w:val="00DE4F30"/>
    <w:rsid w:val="00DF12B8"/>
    <w:rsid w:val="00DF61FD"/>
    <w:rsid w:val="00E035C3"/>
    <w:rsid w:val="00E03B9C"/>
    <w:rsid w:val="00E058F5"/>
    <w:rsid w:val="00E4247C"/>
    <w:rsid w:val="00E43407"/>
    <w:rsid w:val="00E45373"/>
    <w:rsid w:val="00E4758A"/>
    <w:rsid w:val="00E476F5"/>
    <w:rsid w:val="00E50F58"/>
    <w:rsid w:val="00E652A0"/>
    <w:rsid w:val="00E65E14"/>
    <w:rsid w:val="00E6743C"/>
    <w:rsid w:val="00E76AD3"/>
    <w:rsid w:val="00E7744E"/>
    <w:rsid w:val="00E8496F"/>
    <w:rsid w:val="00E91D14"/>
    <w:rsid w:val="00E9483C"/>
    <w:rsid w:val="00E96BB5"/>
    <w:rsid w:val="00EA2781"/>
    <w:rsid w:val="00EA29D8"/>
    <w:rsid w:val="00EA5165"/>
    <w:rsid w:val="00EA52A2"/>
    <w:rsid w:val="00EA6F50"/>
    <w:rsid w:val="00EB15D5"/>
    <w:rsid w:val="00EB594B"/>
    <w:rsid w:val="00EC7C1C"/>
    <w:rsid w:val="00ED2611"/>
    <w:rsid w:val="00ED60A6"/>
    <w:rsid w:val="00ED7D23"/>
    <w:rsid w:val="00ED7D65"/>
    <w:rsid w:val="00EE061F"/>
    <w:rsid w:val="00EE5AEB"/>
    <w:rsid w:val="00EE6D7E"/>
    <w:rsid w:val="00EE7238"/>
    <w:rsid w:val="00EF36E1"/>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4A9E"/>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E3BC06E0-8264-43D9-BD3B-09D5291A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574"/>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
    <w:name w:val="Unresolved Mention"/>
    <w:basedOn w:val="DefaultParagraphFont"/>
    <w:uiPriority w:val="99"/>
    <w:semiHidden/>
    <w:unhideWhenUsed/>
    <w:rsid w:val="005A4E4F"/>
    <w:rPr>
      <w:color w:val="605E5C"/>
      <w:shd w:val="clear" w:color="auto" w:fill="E1DFDD"/>
    </w:rPr>
  </w:style>
  <w:style w:type="character" w:styleId="FollowedHyperlink">
    <w:name w:val="FollowedHyperlink"/>
    <w:basedOn w:val="DefaultParagraphFont"/>
    <w:uiPriority w:val="99"/>
    <w:semiHidden/>
    <w:unhideWhenUsed/>
    <w:rsid w:val="00C34F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9068548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63200786">
      <w:bodyDiv w:val="1"/>
      <w:marLeft w:val="0"/>
      <w:marRight w:val="0"/>
      <w:marTop w:val="0"/>
      <w:marBottom w:val="0"/>
      <w:divBdr>
        <w:top w:val="none" w:sz="0" w:space="0" w:color="auto"/>
        <w:left w:val="none" w:sz="0" w:space="0" w:color="auto"/>
        <w:bottom w:val="none" w:sz="0" w:space="0" w:color="auto"/>
        <w:right w:val="none" w:sz="0" w:space="0" w:color="auto"/>
      </w:divBdr>
      <w:divsChild>
        <w:div w:id="366151409">
          <w:marLeft w:val="0"/>
          <w:marRight w:val="0"/>
          <w:marTop w:val="0"/>
          <w:marBottom w:val="0"/>
          <w:divBdr>
            <w:top w:val="none" w:sz="0" w:space="0" w:color="auto"/>
            <w:left w:val="none" w:sz="0" w:space="0" w:color="auto"/>
            <w:bottom w:val="none" w:sz="0" w:space="0" w:color="auto"/>
            <w:right w:val="none" w:sz="0" w:space="0" w:color="auto"/>
          </w:divBdr>
        </w:div>
        <w:div w:id="1524590532">
          <w:marLeft w:val="0"/>
          <w:marRight w:val="0"/>
          <w:marTop w:val="0"/>
          <w:marBottom w:val="0"/>
          <w:divBdr>
            <w:top w:val="none" w:sz="0" w:space="0" w:color="auto"/>
            <w:left w:val="none" w:sz="0" w:space="0" w:color="auto"/>
            <w:bottom w:val="none" w:sz="0" w:space="0" w:color="auto"/>
            <w:right w:val="none" w:sz="0" w:space="0" w:color="auto"/>
          </w:divBdr>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d.com/talks/prasoon_kumar_why_the_best_minds_are_not_solving_world_s_biggest_problems" TargetMode="External"/><Relationship Id="rId13" Type="http://schemas.openxmlformats.org/officeDocument/2006/relationships/hyperlink" Target="https://www.mindtools.com/pages/article/newTMC_05_1.htm" TargetMode="External"/><Relationship Id="rId18" Type="http://schemas.openxmlformats.org/officeDocument/2006/relationships/hyperlink" Target="https://canvanizer.com/new/business-model-canvas" TargetMode="External"/><Relationship Id="rId26" Type="http://schemas.openxmlformats.org/officeDocument/2006/relationships/hyperlink" Target="https://www.amazon.com/Valley-Speak-Deciphering-Jargon-Silicon-ebook/dp/B01CJF8Q54" TargetMode="External"/><Relationship Id="rId3" Type="http://schemas.openxmlformats.org/officeDocument/2006/relationships/settings" Target="settings.xml"/><Relationship Id="rId21" Type="http://schemas.openxmlformats.org/officeDocument/2006/relationships/hyperlink" Target="https://offers.hubspot.com/thank-you/persona-templates?_ga=2.185007082.2112903929.1629065110-941329043.1627847015&amp;hubs_offer=offers.hubspot.com/persona-templates&amp;hubs_post=blog.hubspot.com/marketing/buyer-persona-definition-under-100-sr&amp;submissionGuid=375c9443-7313-4feb-9e1d-788180786e69" TargetMode="External"/><Relationship Id="rId7" Type="http://schemas.openxmlformats.org/officeDocument/2006/relationships/hyperlink" Target="https://sdgs.un.org/goals" TargetMode="External"/><Relationship Id="rId12" Type="http://schemas.openxmlformats.org/officeDocument/2006/relationships/hyperlink" Target="https://about.crunchbase.com/blog/choose-a-co-founder/" TargetMode="External"/><Relationship Id="rId17" Type="http://schemas.openxmlformats.org/officeDocument/2006/relationships/hyperlink" Target="https://groundfloorpartners.com/lessons-from-webvan/" TargetMode="External"/><Relationship Id="rId25" Type="http://schemas.openxmlformats.org/officeDocument/2006/relationships/hyperlink" Target="https://www.amazon.com/Decoding-Silicon-Valley-Insiders-Guide-ebook/dp/B01DN22OOQ/ref=sr_1_1?dchild=1&amp;keywords=decoding+silicon+valley&amp;qid=1627964896&amp;s=digital-text&amp;sr=1-1" TargetMode="External"/><Relationship Id="rId2" Type="http://schemas.openxmlformats.org/officeDocument/2006/relationships/styles" Target="styles.xml"/><Relationship Id="rId16" Type="http://schemas.openxmlformats.org/officeDocument/2006/relationships/hyperlink" Target="https://techcrunch.com/2013/09/27/why-webvan-failed-and-how-home-delivery-2-0-is-addressing-the-problems/" TargetMode="External"/><Relationship Id="rId20" Type="http://schemas.openxmlformats.org/officeDocument/2006/relationships/hyperlink" Target="https://fi.co/insight/the-a-to-z-guide-to-getting-user-feedback-before-launching-your-produc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forum.org/agenda/2018/03/the-secret-to-solving-global-issues-fewer-secrets-more-collaboration/" TargetMode="External"/><Relationship Id="rId24" Type="http://schemas.openxmlformats.org/officeDocument/2006/relationships/hyperlink" Target="https://www.inc.com/scott-mautz/12-keys-to-being-a-supermentee-the-kind-of-mentee-every-mentor-loves.html" TargetMode="External"/><Relationship Id="rId5" Type="http://schemas.openxmlformats.org/officeDocument/2006/relationships/footnotes" Target="footnotes.xml"/><Relationship Id="rId15" Type="http://schemas.openxmlformats.org/officeDocument/2006/relationships/hyperlink" Target="https://fi.co/insight/group-dynamics-in-startups-7-points-every-founder-should-know" TargetMode="External"/><Relationship Id="rId23" Type="http://schemas.openxmlformats.org/officeDocument/2006/relationships/hyperlink" Target="https://www.ted.com/talks/kevin_cahill_teamwork_reimagined" TargetMode="External"/><Relationship Id="rId28" Type="http://schemas.openxmlformats.org/officeDocument/2006/relationships/header" Target="header1.xml"/><Relationship Id="rId10" Type="http://schemas.openxmlformats.org/officeDocument/2006/relationships/hyperlink" Target="https://melodywilding.com/communicate-beautifully-how-to-present-your-ideas-powerfully-and-inspire-your-audience-to-action/" TargetMode="External"/><Relationship Id="rId19" Type="http://schemas.openxmlformats.org/officeDocument/2006/relationships/hyperlink" Target="https://guykawasaki.com/the_102030_rul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QbZKP4UAtL8" TargetMode="External"/><Relationship Id="rId14" Type="http://schemas.openxmlformats.org/officeDocument/2006/relationships/hyperlink" Target="https://cacoo.com/blog/a-comprehensive-guide-to-creating-your-personal-swot-analysis/" TargetMode="External"/><Relationship Id="rId22" Type="http://schemas.openxmlformats.org/officeDocument/2006/relationships/hyperlink" Target="https://www.inc.com/scott-mautz/12-keys-to-being-a-supermentee-the-kind-of-mentee-every-mentor-loves.html" TargetMode="External"/><Relationship Id="rId27" Type="http://schemas.openxmlformats.org/officeDocument/2006/relationships/hyperlink" Target="https://www.bbvaopenmind.com/en/articles/15-global-challenges-for-the-next-decades/"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7270</Words>
  <Characters>4145</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11393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2023-07-05T10:32:00Z</dcterms:created>
  <dcterms:modified xsi:type="dcterms:W3CDTF">2023-07-05T10:32:00Z</dcterms:modified>
</cp:coreProperties>
</file>